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00681" w14:textId="3AF1D837" w:rsidR="00CA4D1C" w:rsidRPr="00E44E5C" w:rsidRDefault="003B55B9" w:rsidP="008438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COVID-19</w:t>
      </w:r>
      <w:r w:rsidR="00D22D0B">
        <w:rPr>
          <w:b/>
          <w:sz w:val="28"/>
          <w:szCs w:val="28"/>
        </w:rPr>
        <w:t xml:space="preserve"> Policy for</w:t>
      </w:r>
      <w:r w:rsidR="00A06FA5" w:rsidRPr="00E44E5C">
        <w:rPr>
          <w:b/>
          <w:sz w:val="28"/>
          <w:szCs w:val="28"/>
        </w:rPr>
        <w:t xml:space="preserve"> </w:t>
      </w:r>
      <w:r w:rsidR="00CA4D1C" w:rsidRPr="00E44E5C">
        <w:rPr>
          <w:b/>
          <w:sz w:val="28"/>
          <w:szCs w:val="28"/>
        </w:rPr>
        <w:t xml:space="preserve">North Carolina </w:t>
      </w:r>
      <w:r w:rsidR="00025D75" w:rsidRPr="00E44E5C">
        <w:rPr>
          <w:b/>
          <w:sz w:val="28"/>
          <w:szCs w:val="28"/>
        </w:rPr>
        <w:t>Child Care</w:t>
      </w:r>
      <w:r w:rsidR="00A64EF2">
        <w:rPr>
          <w:b/>
          <w:sz w:val="28"/>
          <w:szCs w:val="28"/>
        </w:rPr>
        <w:t xml:space="preserve"> </w:t>
      </w:r>
    </w:p>
    <w:p w14:paraId="2B0670B6" w14:textId="77777777" w:rsidR="00207538" w:rsidRPr="00025D75" w:rsidRDefault="00A06FA5" w:rsidP="00843898">
      <w:pPr>
        <w:spacing w:after="0" w:line="240" w:lineRule="auto"/>
        <w:jc w:val="center"/>
        <w:rPr>
          <w:rFonts w:cstheme="minorHAnsi"/>
          <w:b/>
        </w:rPr>
      </w:pPr>
      <w:r w:rsidRPr="00025D75">
        <w:rPr>
          <w:rFonts w:cstheme="minorHAnsi"/>
          <w:b/>
        </w:rPr>
        <w:t>Sample Policy</w:t>
      </w:r>
    </w:p>
    <w:p w14:paraId="311EB489" w14:textId="77777777" w:rsidR="00CA4D1C" w:rsidRPr="00025D75" w:rsidRDefault="00CA4D1C" w:rsidP="008438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00AB03" w14:textId="3177A696" w:rsidR="00CA4D1C" w:rsidRPr="00D22D0B" w:rsidRDefault="000E6D25" w:rsidP="00D22D0B">
      <w:pPr>
        <w:pStyle w:val="Heading2"/>
      </w:pPr>
      <w:r w:rsidRPr="00D22D0B">
        <w:t>Purpose</w:t>
      </w:r>
      <w:r w:rsidR="00FD30FA" w:rsidRPr="00D22D0B">
        <w:t>/Belief Statement</w:t>
      </w:r>
    </w:p>
    <w:p w14:paraId="6EAD5140" w14:textId="0DA577A5" w:rsidR="005C63EA" w:rsidRPr="00025D75" w:rsidRDefault="00403153" w:rsidP="00843898">
      <w:pPr>
        <w:spacing w:line="240" w:lineRule="auto"/>
      </w:pPr>
      <w:r w:rsidRPr="00025D75">
        <w:rPr>
          <w:rStyle w:val="normaltextrun"/>
          <w:rFonts w:ascii="Calibri" w:hAnsi="Calibri"/>
          <w:color w:val="000000"/>
          <w:shd w:val="clear" w:color="auto" w:fill="FFFFFF"/>
        </w:rPr>
        <w:t>We, ______________________ </w:t>
      </w:r>
      <w:r w:rsidRPr="00025D75">
        <w:rPr>
          <w:rStyle w:val="normaltextrun"/>
          <w:rFonts w:ascii="Calibri" w:hAnsi="Calibri"/>
          <w:b/>
          <w:color w:val="000000"/>
          <w:sz w:val="18"/>
          <w:szCs w:val="18"/>
          <w:shd w:val="clear" w:color="auto" w:fill="FFFFFF"/>
        </w:rPr>
        <w:t>(name of facility)</w:t>
      </w:r>
      <w:r w:rsidRPr="00025D75">
        <w:rPr>
          <w:rStyle w:val="normaltextrun"/>
          <w:rFonts w:ascii="Calibri" w:hAnsi="Calibri"/>
          <w:color w:val="000000"/>
          <w:shd w:val="clear" w:color="auto" w:fill="FFFFFF"/>
        </w:rPr>
        <w:t>, </w:t>
      </w:r>
      <w:r w:rsidR="00DA4615">
        <w:t xml:space="preserve">understand </w:t>
      </w:r>
      <w:r w:rsidR="0089416D">
        <w:t xml:space="preserve">there is </w:t>
      </w:r>
      <w:r w:rsidR="0089416D" w:rsidRPr="0089416D">
        <w:t xml:space="preserve">an ongoing pandemic of coronavirus disease 2019 (COVID-19) </w:t>
      </w:r>
      <w:r w:rsidR="0095211D">
        <w:t xml:space="preserve">and we have a responsibility to protect the </w:t>
      </w:r>
      <w:r w:rsidR="00332C44">
        <w:t>staff, children, families, and other adults who participate in our child care program</w:t>
      </w:r>
      <w:r w:rsidR="002B66A2">
        <w:t xml:space="preserve"> from the virus that causes COVID-19. </w:t>
      </w:r>
    </w:p>
    <w:p w14:paraId="73E97430" w14:textId="06636C16" w:rsidR="00D22D0B" w:rsidRPr="00E35972" w:rsidRDefault="00D22D0B" w:rsidP="00D22D0B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35972">
        <w:rPr>
          <w:rFonts w:asciiTheme="minorHAnsi" w:hAnsiTheme="minorHAnsi" w:cstheme="minorHAnsi"/>
          <w:b/>
          <w:color w:val="auto"/>
          <w:sz w:val="22"/>
          <w:szCs w:val="22"/>
        </w:rPr>
        <w:t xml:space="preserve">Application </w:t>
      </w:r>
    </w:p>
    <w:p w14:paraId="59E10460" w14:textId="36EFBA10" w:rsidR="00D22D0B" w:rsidRDefault="00D22D0B" w:rsidP="00D22D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35972">
        <w:rPr>
          <w:rFonts w:asciiTheme="minorHAnsi" w:hAnsiTheme="minorHAnsi" w:cstheme="minorHAnsi"/>
          <w:color w:val="auto"/>
          <w:sz w:val="22"/>
          <w:szCs w:val="22"/>
        </w:rPr>
        <w:t xml:space="preserve">This policy applies to all children, families, </w:t>
      </w:r>
      <w:r w:rsidR="00B70471">
        <w:rPr>
          <w:rFonts w:asciiTheme="minorHAnsi" w:hAnsiTheme="minorHAnsi" w:cstheme="minorHAnsi"/>
          <w:color w:val="auto"/>
          <w:sz w:val="22"/>
          <w:szCs w:val="22"/>
        </w:rPr>
        <w:t xml:space="preserve">staff, </w:t>
      </w:r>
      <w:r w:rsidRPr="00E35972">
        <w:rPr>
          <w:rFonts w:asciiTheme="minorHAnsi" w:hAnsiTheme="minorHAnsi" w:cstheme="minorHAnsi"/>
          <w:color w:val="auto"/>
          <w:sz w:val="22"/>
          <w:szCs w:val="22"/>
        </w:rPr>
        <w:t xml:space="preserve">visitors, </w:t>
      </w:r>
      <w:r w:rsidR="00B70471">
        <w:rPr>
          <w:rFonts w:asciiTheme="minorHAnsi" w:hAnsiTheme="minorHAnsi" w:cstheme="minorHAnsi"/>
          <w:color w:val="auto"/>
          <w:sz w:val="22"/>
          <w:szCs w:val="22"/>
        </w:rPr>
        <w:t xml:space="preserve">and </w:t>
      </w:r>
      <w:r w:rsidRPr="00E35972">
        <w:rPr>
          <w:rFonts w:asciiTheme="minorHAnsi" w:hAnsiTheme="minorHAnsi" w:cstheme="minorHAnsi"/>
          <w:color w:val="auto"/>
          <w:sz w:val="22"/>
          <w:szCs w:val="22"/>
        </w:rPr>
        <w:t>volunteers.</w:t>
      </w:r>
      <w:r w:rsidR="006721B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4DDEC62" w14:textId="4C4CA434" w:rsidR="00D22D0B" w:rsidRDefault="00D22D0B" w:rsidP="00D22D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753D6BF" w14:textId="57726030" w:rsidR="00403153" w:rsidRPr="00025D75" w:rsidRDefault="00A06FA5" w:rsidP="00EE7E6F">
      <w:pPr>
        <w:pStyle w:val="Heading2"/>
      </w:pPr>
      <w:r w:rsidRPr="00025D75">
        <w:t xml:space="preserve">Background </w:t>
      </w:r>
    </w:p>
    <w:p w14:paraId="196E1435" w14:textId="53F63934" w:rsidR="00435F56" w:rsidRPr="0022743B" w:rsidRDefault="00435F56" w:rsidP="00AD5EAF">
      <w:pPr>
        <w:spacing w:after="0"/>
      </w:pPr>
      <w:r w:rsidRPr="0022743B">
        <w:t xml:space="preserve">The </w:t>
      </w:r>
      <w:hyperlink r:id="rId11" w:history="1">
        <w:r w:rsidRPr="00BB2B92">
          <w:rPr>
            <w:rStyle w:val="Hyperlink"/>
          </w:rPr>
          <w:t>ChildCareStrongNC Public Health Toolkit</w:t>
        </w:r>
      </w:hyperlink>
      <w:r w:rsidRPr="0022743B">
        <w:t xml:space="preserve"> </w:t>
      </w:r>
      <w:r w:rsidR="00161BAF" w:rsidRPr="0022743B">
        <w:t xml:space="preserve">(Toolkit) </w:t>
      </w:r>
      <w:r w:rsidR="00A8323F">
        <w:t>was first</w:t>
      </w:r>
      <w:r w:rsidR="00B30D4E" w:rsidRPr="0022743B">
        <w:t xml:space="preserve"> </w:t>
      </w:r>
      <w:r w:rsidR="0022743B">
        <w:t xml:space="preserve">published </w:t>
      </w:r>
      <w:r w:rsidR="00B30D4E" w:rsidRPr="0022743B">
        <w:t xml:space="preserve">by the </w:t>
      </w:r>
      <w:r w:rsidR="0022743B">
        <w:t>N</w:t>
      </w:r>
      <w:r w:rsidR="00B30D4E" w:rsidRPr="0022743B">
        <w:t xml:space="preserve">C Department of Health and Human Services (NCDHHS) </w:t>
      </w:r>
      <w:r w:rsidR="00A8323F">
        <w:t xml:space="preserve">in March 2020 and is updated regularly. The Toolkit </w:t>
      </w:r>
      <w:r w:rsidR="00B30D4E" w:rsidRPr="0022743B">
        <w:t>is</w:t>
      </w:r>
      <w:r w:rsidRPr="0022743B">
        <w:t xml:space="preserve"> based on </w:t>
      </w:r>
      <w:r w:rsidR="008239E3" w:rsidRPr="0022743B">
        <w:t xml:space="preserve">North Carolina: </w:t>
      </w:r>
    </w:p>
    <w:p w14:paraId="0FF2BC0E" w14:textId="3E791813" w:rsidR="00475C5B" w:rsidRDefault="00757537" w:rsidP="00435F56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hyperlink r:id="rId12" w:history="1">
        <w:r w:rsidR="00A8323F">
          <w:rPr>
            <w:rStyle w:val="Hyperlink"/>
            <w:rFonts w:asciiTheme="minorHAnsi" w:hAnsiTheme="minorHAnsi" w:cstheme="minorHAnsi"/>
            <w:sz w:val="22"/>
            <w:szCs w:val="22"/>
          </w:rPr>
          <w:t>Public Health laws</w:t>
        </w:r>
      </w:hyperlink>
      <w:r w:rsidR="00B4024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DEBFCB3" w14:textId="41196F18" w:rsidR="00435F56" w:rsidRDefault="00757537" w:rsidP="00435F56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hyperlink r:id="rId13" w:history="1">
        <w:r w:rsidR="008239E3" w:rsidRPr="0082453F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Communicable Disease </w:t>
        </w:r>
        <w:r w:rsidR="0082453F" w:rsidRPr="0082453F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laws and </w:t>
        </w:r>
        <w:r w:rsidR="008239E3" w:rsidRPr="0082453F">
          <w:rPr>
            <w:rStyle w:val="Hyperlink"/>
            <w:rFonts w:asciiTheme="minorHAnsi" w:hAnsiTheme="minorHAnsi" w:cstheme="minorHAnsi"/>
            <w:sz w:val="22"/>
            <w:szCs w:val="22"/>
          </w:rPr>
          <w:t>rules</w:t>
        </w:r>
      </w:hyperlink>
    </w:p>
    <w:p w14:paraId="0B429165" w14:textId="010911E6" w:rsidR="008239E3" w:rsidRDefault="00757537" w:rsidP="00435F56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hyperlink r:id="rId14" w:history="1">
        <w:r w:rsidR="008239E3" w:rsidRPr="00620605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Child Care </w:t>
        </w:r>
        <w:r w:rsidR="0082453F" w:rsidRPr="00620605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and Sanitation </w:t>
        </w:r>
        <w:r w:rsidR="008239E3" w:rsidRPr="00620605">
          <w:rPr>
            <w:rStyle w:val="Hyperlink"/>
            <w:rFonts w:asciiTheme="minorHAnsi" w:hAnsiTheme="minorHAnsi" w:cstheme="minorHAnsi"/>
            <w:sz w:val="22"/>
            <w:szCs w:val="22"/>
          </w:rPr>
          <w:t>rules</w:t>
        </w:r>
      </w:hyperlink>
    </w:p>
    <w:p w14:paraId="60359248" w14:textId="13A1508D" w:rsidR="00D22D0B" w:rsidRDefault="009414FC" w:rsidP="00A9285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The</w:t>
      </w:r>
      <w:r w:rsidR="00FC2523">
        <w:rPr>
          <w:rFonts w:asciiTheme="minorHAnsi" w:hAnsiTheme="minorHAnsi" w:cstheme="minorHAnsi"/>
          <w:color w:val="auto"/>
          <w:sz w:val="22"/>
          <w:szCs w:val="22"/>
        </w:rPr>
        <w:t xml:space="preserve"> Toolkit </w:t>
      </w:r>
      <w:r w:rsidR="00E2477B">
        <w:rPr>
          <w:rFonts w:asciiTheme="minorHAnsi" w:hAnsiTheme="minorHAnsi" w:cstheme="minorHAnsi"/>
          <w:color w:val="auto"/>
          <w:sz w:val="22"/>
          <w:szCs w:val="22"/>
        </w:rPr>
        <w:t>also incorporates current</w:t>
      </w:r>
      <w:r w:rsidR="00DA46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9285D">
        <w:rPr>
          <w:rFonts w:asciiTheme="minorHAnsi" w:hAnsiTheme="minorHAnsi" w:cstheme="minorHAnsi"/>
          <w:color w:val="auto"/>
          <w:sz w:val="22"/>
          <w:szCs w:val="22"/>
        </w:rPr>
        <w:t xml:space="preserve">information from </w:t>
      </w:r>
      <w:r w:rsidR="00994363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hyperlink r:id="rId15" w:history="1">
        <w:r w:rsidR="00994363" w:rsidRPr="00F94C52">
          <w:rPr>
            <w:rStyle w:val="Hyperlink"/>
            <w:rFonts w:asciiTheme="minorHAnsi" w:hAnsiTheme="minorHAnsi" w:cstheme="minorHAnsi"/>
            <w:sz w:val="22"/>
            <w:szCs w:val="22"/>
          </w:rPr>
          <w:t>Centers for Disease Control and Prevention</w:t>
        </w:r>
      </w:hyperlink>
      <w:r w:rsidR="005F03E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41F34">
        <w:rPr>
          <w:rFonts w:asciiTheme="minorHAnsi" w:hAnsiTheme="minorHAnsi" w:cstheme="minorHAnsi"/>
          <w:color w:val="auto"/>
          <w:sz w:val="22"/>
          <w:szCs w:val="22"/>
        </w:rPr>
        <w:t xml:space="preserve">and </w:t>
      </w:r>
      <w:hyperlink r:id="rId16" w:history="1">
        <w:r w:rsidR="00C41F34" w:rsidRPr="00C41F34">
          <w:rPr>
            <w:rStyle w:val="Hyperlink"/>
            <w:rFonts w:asciiTheme="minorHAnsi" w:hAnsiTheme="minorHAnsi" w:cstheme="minorHAnsi"/>
            <w:sz w:val="22"/>
            <w:szCs w:val="22"/>
          </w:rPr>
          <w:t>American Academy of Pediatrics</w:t>
        </w:r>
      </w:hyperlink>
      <w:r w:rsidR="00DA4615">
        <w:rPr>
          <w:rFonts w:asciiTheme="minorHAnsi" w:hAnsiTheme="minorHAnsi" w:cstheme="minorHAnsi"/>
          <w:color w:val="auto"/>
          <w:sz w:val="22"/>
          <w:szCs w:val="22"/>
        </w:rPr>
        <w:t xml:space="preserve"> to </w:t>
      </w:r>
      <w:r w:rsidR="00A9285D">
        <w:rPr>
          <w:rFonts w:asciiTheme="minorHAnsi" w:hAnsiTheme="minorHAnsi" w:cstheme="minorHAnsi"/>
          <w:color w:val="auto"/>
          <w:sz w:val="22"/>
          <w:szCs w:val="22"/>
        </w:rPr>
        <w:t xml:space="preserve">provide </w:t>
      </w:r>
      <w:r w:rsidR="00A9285D" w:rsidRPr="00A9285D">
        <w:rPr>
          <w:rFonts w:asciiTheme="minorHAnsi" w:hAnsiTheme="minorHAnsi" w:cstheme="minorHAnsi"/>
          <w:color w:val="auto"/>
          <w:sz w:val="22"/>
          <w:szCs w:val="22"/>
        </w:rPr>
        <w:t xml:space="preserve">child care providers with </w:t>
      </w:r>
      <w:r w:rsidR="00E40FEA">
        <w:rPr>
          <w:rFonts w:asciiTheme="minorHAnsi" w:hAnsiTheme="minorHAnsi" w:cstheme="minorHAnsi"/>
          <w:color w:val="auto"/>
          <w:sz w:val="22"/>
          <w:szCs w:val="22"/>
        </w:rPr>
        <w:t xml:space="preserve">guidance on </w:t>
      </w:r>
      <w:r w:rsidR="00A9285D" w:rsidRPr="00A9285D">
        <w:rPr>
          <w:rFonts w:asciiTheme="minorHAnsi" w:hAnsiTheme="minorHAnsi" w:cstheme="minorHAnsi"/>
          <w:color w:val="auto"/>
          <w:sz w:val="22"/>
          <w:szCs w:val="22"/>
        </w:rPr>
        <w:t>layered prevention</w:t>
      </w:r>
      <w:r w:rsidR="00E40F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9285D" w:rsidRPr="00A9285D">
        <w:rPr>
          <w:rFonts w:asciiTheme="minorHAnsi" w:hAnsiTheme="minorHAnsi" w:cstheme="minorHAnsi"/>
          <w:color w:val="auto"/>
          <w:sz w:val="22"/>
          <w:szCs w:val="22"/>
        </w:rPr>
        <w:t>strategies</w:t>
      </w:r>
      <w:r w:rsidR="00237368">
        <w:rPr>
          <w:rFonts w:asciiTheme="minorHAnsi" w:hAnsiTheme="minorHAnsi" w:cstheme="minorHAnsi"/>
          <w:color w:val="auto"/>
          <w:sz w:val="22"/>
          <w:szCs w:val="22"/>
        </w:rPr>
        <w:t>. These include strategies that help</w:t>
      </w:r>
      <w:r w:rsidR="00E40FEA">
        <w:rPr>
          <w:rFonts w:asciiTheme="minorHAnsi" w:hAnsiTheme="minorHAnsi" w:cstheme="minorHAnsi"/>
          <w:color w:val="auto"/>
          <w:sz w:val="22"/>
          <w:szCs w:val="22"/>
        </w:rPr>
        <w:t xml:space="preserve"> protect all individuals in child care </w:t>
      </w:r>
      <w:r w:rsidR="00620605">
        <w:rPr>
          <w:rFonts w:asciiTheme="minorHAnsi" w:hAnsiTheme="minorHAnsi" w:cstheme="minorHAnsi"/>
          <w:color w:val="auto"/>
          <w:sz w:val="22"/>
          <w:szCs w:val="22"/>
        </w:rPr>
        <w:t xml:space="preserve">settings </w:t>
      </w:r>
      <w:r w:rsidR="00E40FEA">
        <w:rPr>
          <w:rFonts w:asciiTheme="minorHAnsi" w:hAnsiTheme="minorHAnsi" w:cstheme="minorHAnsi"/>
          <w:color w:val="auto"/>
          <w:sz w:val="22"/>
          <w:szCs w:val="22"/>
        </w:rPr>
        <w:t xml:space="preserve">from </w:t>
      </w:r>
      <w:r w:rsidR="00EF4669">
        <w:rPr>
          <w:rFonts w:asciiTheme="minorHAnsi" w:hAnsiTheme="minorHAnsi" w:cstheme="minorHAnsi"/>
          <w:color w:val="auto"/>
          <w:sz w:val="22"/>
          <w:szCs w:val="22"/>
        </w:rPr>
        <w:t xml:space="preserve">the virus that causes COVID-19. </w:t>
      </w:r>
    </w:p>
    <w:p w14:paraId="550CB0D8" w14:textId="77777777" w:rsidR="00D22D0B" w:rsidRDefault="00D22D0B" w:rsidP="0084389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C6D6B1B" w14:textId="169FA1AA" w:rsidR="000D2EE5" w:rsidRDefault="005E0E8F" w:rsidP="00EE7E6F">
      <w:pPr>
        <w:pStyle w:val="Heading2"/>
      </w:pPr>
      <w:r>
        <w:t>Procedures/</w:t>
      </w:r>
      <w:r w:rsidR="00A06FA5" w:rsidRPr="00025D75">
        <w:t>Practice</w:t>
      </w:r>
    </w:p>
    <w:p w14:paraId="0BD5677C" w14:textId="1246B6EA" w:rsidR="00090AC7" w:rsidRDefault="007D6A6C" w:rsidP="00D22D0B">
      <w:pPr>
        <w:spacing w:after="0" w:line="240" w:lineRule="auto"/>
      </w:pPr>
      <w:r>
        <w:t>At o</w:t>
      </w:r>
      <w:r w:rsidR="00090AC7">
        <w:t>ur facility</w:t>
      </w:r>
      <w:r w:rsidR="00675D6C">
        <w:t xml:space="preserve"> </w:t>
      </w:r>
      <w:r>
        <w:t>___________</w:t>
      </w:r>
      <w:r w:rsidR="00D2510C">
        <w:t>____________</w:t>
      </w:r>
      <w:r>
        <w:t>_________ (staff person’s name</w:t>
      </w:r>
      <w:r w:rsidR="00BD3FFD">
        <w:t xml:space="preserve"> or title</w:t>
      </w:r>
      <w:r>
        <w:t>)</w:t>
      </w:r>
      <w:r w:rsidR="00090AC7">
        <w:t xml:space="preserve"> will review the Toolkit each time </w:t>
      </w:r>
      <w:r w:rsidR="00B24840">
        <w:t>there is a new version</w:t>
      </w:r>
      <w:r w:rsidR="00627D60">
        <w:t xml:space="preserve"> and update this policy as needed based on changes to the Toolkit. </w:t>
      </w:r>
    </w:p>
    <w:p w14:paraId="3AE9EBCB" w14:textId="77777777" w:rsidR="00F453DA" w:rsidRDefault="00F453DA" w:rsidP="00D22D0B">
      <w:pPr>
        <w:spacing w:after="0" w:line="240" w:lineRule="auto"/>
      </w:pPr>
    </w:p>
    <w:p w14:paraId="6AA40B42" w14:textId="6CE2B8CA" w:rsidR="00D22D0B" w:rsidRDefault="00EF4669" w:rsidP="00D22D0B">
      <w:pPr>
        <w:spacing w:after="0" w:line="240" w:lineRule="auto"/>
      </w:pPr>
      <w:r>
        <w:t xml:space="preserve">Our facility will follow: </w:t>
      </w:r>
    </w:p>
    <w:p w14:paraId="0DC5D750" w14:textId="314B7040" w:rsidR="00EF4669" w:rsidRDefault="00EF4669" w:rsidP="00EF466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All the </w:t>
      </w:r>
      <w:r w:rsidR="00761361">
        <w:rPr>
          <w:u w:val="single"/>
        </w:rPr>
        <w:t>REQUIRED</w:t>
      </w:r>
      <w:r w:rsidR="00761361">
        <w:t xml:space="preserve"> </w:t>
      </w:r>
      <w:r>
        <w:t>strategies</w:t>
      </w:r>
      <w:r w:rsidR="00FD2C4D">
        <w:t xml:space="preserve"> based on existing NC laws and rules</w:t>
      </w:r>
      <w:r>
        <w:t xml:space="preserve"> </w:t>
      </w:r>
      <w:r w:rsidR="00161BAF">
        <w:rPr>
          <w:rFonts w:cstheme="minorHAnsi"/>
        </w:rPr>
        <w:t>in the</w:t>
      </w:r>
      <w:r w:rsidR="003C10D7">
        <w:rPr>
          <w:rFonts w:cstheme="minorHAnsi"/>
        </w:rPr>
        <w:t xml:space="preserve"> most</w:t>
      </w:r>
      <w:r>
        <w:rPr>
          <w:rFonts w:cstheme="minorHAnsi"/>
        </w:rPr>
        <w:t xml:space="preserve"> </w:t>
      </w:r>
      <w:r w:rsidR="00A8323F">
        <w:rPr>
          <w:rFonts w:cstheme="minorHAnsi"/>
        </w:rPr>
        <w:t xml:space="preserve">current version of the </w:t>
      </w:r>
      <w:r>
        <w:rPr>
          <w:rFonts w:cstheme="minorHAnsi"/>
        </w:rPr>
        <w:t xml:space="preserve">Toolkit. </w:t>
      </w:r>
    </w:p>
    <w:p w14:paraId="01E90451" w14:textId="4EAAD744" w:rsidR="00EF4669" w:rsidRPr="003B55B9" w:rsidRDefault="00EF4669" w:rsidP="00EF466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All the </w:t>
      </w:r>
      <w:r w:rsidR="003B55B9" w:rsidRPr="006705BF">
        <w:t>s</w:t>
      </w:r>
      <w:r w:rsidRPr="006705BF">
        <w:t>trategies</w:t>
      </w:r>
      <w:r w:rsidR="006705BF">
        <w:t xml:space="preserve"> </w:t>
      </w:r>
      <w:r>
        <w:t>the</w:t>
      </w:r>
      <w:r w:rsidR="00B36E9E">
        <w:t xml:space="preserve"> </w:t>
      </w:r>
      <w:r w:rsidR="00824FBF">
        <w:t xml:space="preserve">most </w:t>
      </w:r>
      <w:r w:rsidR="00B36E9E">
        <w:t xml:space="preserve">current version of the </w:t>
      </w:r>
      <w:r>
        <w:rPr>
          <w:rFonts w:cstheme="minorHAnsi"/>
        </w:rPr>
        <w:t>Toolkit</w:t>
      </w:r>
      <w:r w:rsidR="006705BF">
        <w:rPr>
          <w:rFonts w:cstheme="minorHAnsi"/>
        </w:rPr>
        <w:t xml:space="preserve"> states </w:t>
      </w:r>
      <w:r w:rsidR="00761361" w:rsidRPr="006705BF">
        <w:rPr>
          <w:rFonts w:cstheme="minorHAnsi"/>
          <w:u w:val="single"/>
        </w:rPr>
        <w:t>SHOULD</w:t>
      </w:r>
      <w:r w:rsidR="00761361" w:rsidRPr="006705BF">
        <w:rPr>
          <w:rFonts w:cstheme="minorHAnsi"/>
        </w:rPr>
        <w:t xml:space="preserve"> </w:t>
      </w:r>
      <w:r w:rsidR="006705BF" w:rsidRPr="006705BF">
        <w:rPr>
          <w:rFonts w:cstheme="minorHAnsi"/>
        </w:rPr>
        <w:t>be implemented</w:t>
      </w:r>
      <w:r w:rsidR="003B55B9" w:rsidRPr="006705BF">
        <w:rPr>
          <w:rFonts w:cstheme="minorHAnsi"/>
        </w:rPr>
        <w:t>,</w:t>
      </w:r>
      <w:r w:rsidR="003B55B9">
        <w:rPr>
          <w:rFonts w:cstheme="minorHAnsi"/>
        </w:rPr>
        <w:t xml:space="preserve"> with the following exceptions: </w:t>
      </w:r>
      <w:r w:rsidR="005F3623">
        <w:rPr>
          <w:rFonts w:cstheme="minorHAnsi"/>
        </w:rPr>
        <w:br/>
      </w:r>
    </w:p>
    <w:p w14:paraId="0D82C28C" w14:textId="098BE6F5" w:rsidR="00A42D1E" w:rsidRDefault="00A42D1E" w:rsidP="00A42D1E">
      <w:pPr>
        <w:pStyle w:val="ListParagraph"/>
        <w:numPr>
          <w:ilvl w:val="1"/>
          <w:numId w:val="10"/>
        </w:numPr>
        <w:spacing w:after="0" w:line="480" w:lineRule="auto"/>
      </w:pPr>
      <w:r>
        <w:t>______________________________________________________________________________</w:t>
      </w:r>
    </w:p>
    <w:p w14:paraId="6C6E3033" w14:textId="77777777" w:rsidR="00A42D1E" w:rsidRDefault="00A42D1E" w:rsidP="00A42D1E">
      <w:pPr>
        <w:pStyle w:val="ListParagraph"/>
        <w:numPr>
          <w:ilvl w:val="1"/>
          <w:numId w:val="10"/>
        </w:numPr>
        <w:spacing w:after="0" w:line="480" w:lineRule="auto"/>
      </w:pPr>
      <w:r>
        <w:t>______________________________________________________________________________</w:t>
      </w:r>
    </w:p>
    <w:p w14:paraId="5A3C0F55" w14:textId="77777777" w:rsidR="00A42D1E" w:rsidRDefault="00A42D1E" w:rsidP="00A42D1E">
      <w:pPr>
        <w:pStyle w:val="ListParagraph"/>
        <w:numPr>
          <w:ilvl w:val="1"/>
          <w:numId w:val="10"/>
        </w:numPr>
        <w:spacing w:after="0" w:line="480" w:lineRule="auto"/>
      </w:pPr>
      <w:r>
        <w:t>______________________________________________________________________________</w:t>
      </w:r>
    </w:p>
    <w:p w14:paraId="4D2524FE" w14:textId="77777777" w:rsidR="00A42D1E" w:rsidRDefault="00A42D1E" w:rsidP="00A42D1E">
      <w:pPr>
        <w:pStyle w:val="ListParagraph"/>
        <w:numPr>
          <w:ilvl w:val="1"/>
          <w:numId w:val="10"/>
        </w:numPr>
        <w:spacing w:after="0" w:line="480" w:lineRule="auto"/>
      </w:pPr>
      <w:r>
        <w:t>______________________________________________________________________________</w:t>
      </w:r>
    </w:p>
    <w:p w14:paraId="0EFE5EC9" w14:textId="13DD5EB0" w:rsidR="008F7D38" w:rsidRPr="00695C6B" w:rsidRDefault="008F7D38" w:rsidP="00A42D1E">
      <w:pPr>
        <w:pStyle w:val="ListParagraph"/>
        <w:numPr>
          <w:ilvl w:val="1"/>
          <w:numId w:val="10"/>
        </w:numPr>
        <w:spacing w:after="0" w:line="480" w:lineRule="auto"/>
        <w:rPr>
          <w:i/>
        </w:rPr>
      </w:pPr>
      <w:r w:rsidRPr="00695C6B">
        <w:rPr>
          <w:i/>
        </w:rPr>
        <w:t>(Add additional lines here as needed.)</w:t>
      </w:r>
    </w:p>
    <w:p w14:paraId="473E44A9" w14:textId="4A374051" w:rsidR="00B24840" w:rsidRDefault="00333278" w:rsidP="00154D0D">
      <w:pPr>
        <w:spacing w:after="0" w:line="480" w:lineRule="auto"/>
        <w:ind w:left="720"/>
      </w:pPr>
      <w:r>
        <w:t>We understand that t</w:t>
      </w:r>
      <w:r w:rsidRPr="00DB2726">
        <w:t>hese strategies, if not implemented, create conditions of high risk for COVID-19 exposure and spread</w:t>
      </w:r>
      <w:r w:rsidR="00DA4B7D">
        <w:t xml:space="preserve">. </w:t>
      </w:r>
      <w:r w:rsidR="009B30AE">
        <w:t>Our rationale for not fo</w:t>
      </w:r>
      <w:bookmarkStart w:id="0" w:name="_GoBack"/>
      <w:bookmarkEnd w:id="0"/>
      <w:r w:rsidR="009B30AE">
        <w:t xml:space="preserve">llowing these </w:t>
      </w:r>
      <w:r w:rsidR="009B30AE" w:rsidRPr="00A42D1E">
        <w:rPr>
          <w:u w:val="single"/>
        </w:rPr>
        <w:t>recommended</w:t>
      </w:r>
      <w:r w:rsidR="009B30AE">
        <w:t xml:space="preserve"> strategies is: _____________________________________________________________________________________</w:t>
      </w:r>
    </w:p>
    <w:p w14:paraId="0C5C5635" w14:textId="7696DFAD" w:rsidR="00B24840" w:rsidRDefault="00B24840" w:rsidP="00154D0D">
      <w:pPr>
        <w:spacing w:after="0" w:line="480" w:lineRule="auto"/>
        <w:ind w:left="720"/>
      </w:pPr>
      <w:r>
        <w:lastRenderedPageBreak/>
        <w:t>_____________________________________________________________________________________</w:t>
      </w:r>
    </w:p>
    <w:p w14:paraId="48A5EEA5" w14:textId="5BE15686" w:rsidR="009B30AE" w:rsidRDefault="00B24840" w:rsidP="00154D0D">
      <w:pPr>
        <w:spacing w:after="0" w:line="480" w:lineRule="auto"/>
        <w:ind w:left="720"/>
      </w:pPr>
      <w:r>
        <w:t>_________________________________________________________________________________________________________</w:t>
      </w:r>
      <w:r w:rsidR="009B30AE">
        <w:t>_________________________________________________________________</w:t>
      </w:r>
      <w:r w:rsidR="00695C6B" w:rsidRPr="00695C6B">
        <w:rPr>
          <w:i/>
        </w:rPr>
        <w:t xml:space="preserve">Choose one of the statements </w:t>
      </w:r>
      <w:r w:rsidR="00695C6B">
        <w:rPr>
          <w:i/>
        </w:rPr>
        <w:t xml:space="preserve">below </w:t>
      </w:r>
      <w:r w:rsidR="00695C6B" w:rsidRPr="00695C6B">
        <w:rPr>
          <w:i/>
        </w:rPr>
        <w:t>and delete the other.</w:t>
      </w:r>
      <w:r w:rsidR="00695C6B">
        <w:t xml:space="preserve"> </w:t>
      </w:r>
    </w:p>
    <w:p w14:paraId="3045AE01" w14:textId="77777777" w:rsidR="00695C6B" w:rsidRDefault="00A378FC" w:rsidP="00475C5B">
      <w:pPr>
        <w:pStyle w:val="ListParagraph"/>
        <w:numPr>
          <w:ilvl w:val="0"/>
          <w:numId w:val="12"/>
        </w:numPr>
        <w:spacing w:after="0" w:line="240" w:lineRule="auto"/>
      </w:pPr>
      <w:r>
        <w:t>(</w:t>
      </w:r>
      <w:r w:rsidR="00891CD3">
        <w:t>The following</w:t>
      </w:r>
      <w:r w:rsidR="00EF4534">
        <w:t xml:space="preserve"> </w:t>
      </w:r>
      <w:r w:rsidR="007B641A">
        <w:t xml:space="preserve">best practice </w:t>
      </w:r>
      <w:r w:rsidR="00161BAF">
        <w:t>strategies that the</w:t>
      </w:r>
      <w:r w:rsidR="00B36E9E">
        <w:t xml:space="preserve"> current version of the </w:t>
      </w:r>
      <w:r w:rsidR="00A42D1E">
        <w:t xml:space="preserve">Toolkit states child care programs </w:t>
      </w:r>
      <w:r w:rsidR="00761361">
        <w:rPr>
          <w:u w:val="single"/>
        </w:rPr>
        <w:t>COULD CONSIDER</w:t>
      </w:r>
      <w:r w:rsidR="00D8488D" w:rsidRPr="00A378FC">
        <w:t xml:space="preserve"> </w:t>
      </w:r>
      <w:r w:rsidR="0096515B" w:rsidRPr="005A33DA">
        <w:rPr>
          <w:b/>
        </w:rPr>
        <w:t>-</w:t>
      </w:r>
      <w:r w:rsidR="005A33DA" w:rsidRPr="005A33DA">
        <w:rPr>
          <w:b/>
        </w:rPr>
        <w:t>or</w:t>
      </w:r>
      <w:r w:rsidR="0096515B" w:rsidRPr="005A33DA">
        <w:rPr>
          <w:b/>
        </w:rPr>
        <w:t>-</w:t>
      </w:r>
      <w:r>
        <w:t xml:space="preserve"> </w:t>
      </w:r>
    </w:p>
    <w:p w14:paraId="2747D707" w14:textId="2C82C82A" w:rsidR="00D22D0B" w:rsidRPr="00A42D1E" w:rsidRDefault="00A378FC" w:rsidP="00475C5B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All the best practice strategies that the current version of the Toolkit states child care programs </w:t>
      </w:r>
      <w:r>
        <w:rPr>
          <w:u w:val="single"/>
        </w:rPr>
        <w:t xml:space="preserve">COULD CONSIDER, </w:t>
      </w:r>
      <w:r>
        <w:t>with the following exceptions)</w:t>
      </w:r>
      <w:r w:rsidR="009D62A6">
        <w:t>:</w:t>
      </w:r>
    </w:p>
    <w:p w14:paraId="60B36B75" w14:textId="0E71D822" w:rsidR="00A42D1E" w:rsidRDefault="00A42D1E" w:rsidP="00761361">
      <w:pPr>
        <w:pStyle w:val="ListParagraph"/>
        <w:numPr>
          <w:ilvl w:val="1"/>
          <w:numId w:val="12"/>
        </w:numPr>
        <w:spacing w:after="0" w:line="240" w:lineRule="auto"/>
      </w:pPr>
      <w:r>
        <w:t>______________________________________________________________________________</w:t>
      </w:r>
    </w:p>
    <w:p w14:paraId="26B08561" w14:textId="77777777" w:rsidR="00D22D0B" w:rsidRDefault="00D22D0B" w:rsidP="00D22D0B">
      <w:pPr>
        <w:spacing w:after="0" w:line="240" w:lineRule="auto"/>
      </w:pPr>
    </w:p>
    <w:p w14:paraId="77223B57" w14:textId="77777777" w:rsidR="00A42D1E" w:rsidRDefault="00A42D1E" w:rsidP="00A42D1E">
      <w:pPr>
        <w:pStyle w:val="ListParagraph"/>
        <w:numPr>
          <w:ilvl w:val="1"/>
          <w:numId w:val="12"/>
        </w:numPr>
        <w:spacing w:after="0" w:line="240" w:lineRule="auto"/>
      </w:pPr>
      <w:r>
        <w:t>______________________________________________________________________________</w:t>
      </w:r>
    </w:p>
    <w:p w14:paraId="5211276C" w14:textId="77777777" w:rsidR="00A42D1E" w:rsidRDefault="00A42D1E" w:rsidP="00D22D0B">
      <w:pPr>
        <w:spacing w:after="0" w:line="240" w:lineRule="auto"/>
      </w:pPr>
    </w:p>
    <w:p w14:paraId="721D5B95" w14:textId="77777777" w:rsidR="00A42D1E" w:rsidRDefault="00A42D1E" w:rsidP="00A42D1E">
      <w:pPr>
        <w:pStyle w:val="ListParagraph"/>
        <w:numPr>
          <w:ilvl w:val="1"/>
          <w:numId w:val="12"/>
        </w:numPr>
        <w:spacing w:after="0" w:line="240" w:lineRule="auto"/>
      </w:pPr>
      <w:r>
        <w:t>______________________________________________________________________________</w:t>
      </w:r>
    </w:p>
    <w:p w14:paraId="21FC9643" w14:textId="77777777" w:rsidR="00A42D1E" w:rsidRDefault="00A42D1E" w:rsidP="00D22D0B">
      <w:pPr>
        <w:spacing w:after="0" w:line="240" w:lineRule="auto"/>
      </w:pPr>
    </w:p>
    <w:p w14:paraId="77284478" w14:textId="77777777" w:rsidR="00A42D1E" w:rsidRDefault="00A42D1E" w:rsidP="00A42D1E">
      <w:pPr>
        <w:pStyle w:val="ListParagraph"/>
        <w:numPr>
          <w:ilvl w:val="1"/>
          <w:numId w:val="12"/>
        </w:numPr>
        <w:spacing w:after="0" w:line="240" w:lineRule="auto"/>
      </w:pPr>
      <w:r>
        <w:t>______________________________________________________________________________</w:t>
      </w:r>
    </w:p>
    <w:p w14:paraId="5E8032C3" w14:textId="77777777" w:rsidR="00A42D1E" w:rsidRDefault="00A42D1E" w:rsidP="00D22D0B">
      <w:pPr>
        <w:spacing w:after="0" w:line="240" w:lineRule="auto"/>
      </w:pPr>
    </w:p>
    <w:p w14:paraId="1BCEAFD5" w14:textId="77777777" w:rsidR="00A42D1E" w:rsidRDefault="00A42D1E" w:rsidP="00A42D1E">
      <w:pPr>
        <w:pStyle w:val="ListParagraph"/>
        <w:numPr>
          <w:ilvl w:val="1"/>
          <w:numId w:val="12"/>
        </w:numPr>
        <w:spacing w:after="0" w:line="240" w:lineRule="auto"/>
      </w:pPr>
      <w:r>
        <w:t>______________________________________________________________________________</w:t>
      </w:r>
    </w:p>
    <w:p w14:paraId="11A5AC46" w14:textId="77777777" w:rsidR="00A42D1E" w:rsidRDefault="00A42D1E" w:rsidP="00D22D0B">
      <w:pPr>
        <w:spacing w:after="0" w:line="240" w:lineRule="auto"/>
      </w:pPr>
    </w:p>
    <w:p w14:paraId="4993AF56" w14:textId="77777777" w:rsidR="00003716" w:rsidRDefault="00003716" w:rsidP="00D22D0B">
      <w:pPr>
        <w:spacing w:after="0" w:line="240" w:lineRule="auto"/>
        <w:rPr>
          <w:b/>
        </w:rPr>
      </w:pPr>
    </w:p>
    <w:p w14:paraId="1693B8C5" w14:textId="18D1F43E" w:rsidR="00A42D1E" w:rsidRPr="006A767A" w:rsidRDefault="005D4E17" w:rsidP="00D22D0B">
      <w:pPr>
        <w:spacing w:after="0" w:line="240" w:lineRule="auto"/>
        <w:rPr>
          <w:b/>
        </w:rPr>
      </w:pPr>
      <w:r w:rsidRPr="006A767A">
        <w:rPr>
          <w:b/>
        </w:rPr>
        <w:t>Exclusion</w:t>
      </w:r>
      <w:r w:rsidR="00575188" w:rsidRPr="006A767A">
        <w:rPr>
          <w:b/>
        </w:rPr>
        <w:t xml:space="preserve"> for quar</w:t>
      </w:r>
      <w:r w:rsidR="006A767A" w:rsidRPr="006A767A">
        <w:rPr>
          <w:b/>
        </w:rPr>
        <w:t>a</w:t>
      </w:r>
      <w:r w:rsidR="00575188" w:rsidRPr="006A767A">
        <w:rPr>
          <w:b/>
        </w:rPr>
        <w:t>ntine</w:t>
      </w:r>
      <w:r w:rsidRPr="006A767A">
        <w:rPr>
          <w:b/>
        </w:rPr>
        <w:t xml:space="preserve">: </w:t>
      </w:r>
    </w:p>
    <w:p w14:paraId="68BDF0A6" w14:textId="1F24C3F9" w:rsidR="005D4E17" w:rsidRPr="00283A7A" w:rsidRDefault="00283A7A" w:rsidP="00D22D0B">
      <w:pPr>
        <w:spacing w:after="0" w:line="240" w:lineRule="auto"/>
      </w:pPr>
      <w:r>
        <w:t>F</w:t>
      </w:r>
      <w:r w:rsidR="003D682A">
        <w:t xml:space="preserve">or </w:t>
      </w:r>
      <w:r w:rsidR="009078E0">
        <w:t xml:space="preserve">adults and </w:t>
      </w:r>
      <w:r w:rsidR="003D682A">
        <w:t xml:space="preserve">children who </w:t>
      </w:r>
      <w:r w:rsidR="00312CC1">
        <w:t xml:space="preserve">are not exempt from </w:t>
      </w:r>
      <w:r w:rsidR="00995FA3">
        <w:t xml:space="preserve">quarantine, but </w:t>
      </w:r>
      <w:r w:rsidR="003D682A">
        <w:t xml:space="preserve">have been exposed to COVID-19, our facility </w:t>
      </w:r>
      <w:r w:rsidR="0096515B">
        <w:t>(</w:t>
      </w:r>
      <w:r w:rsidR="006802F6">
        <w:t>will</w:t>
      </w:r>
      <w:r w:rsidR="0096515B">
        <w:t xml:space="preserve"> </w:t>
      </w:r>
      <w:r w:rsidR="000B33DB">
        <w:t>continue to require a 14</w:t>
      </w:r>
      <w:r w:rsidR="00392AE0">
        <w:t>-</w:t>
      </w:r>
      <w:r w:rsidR="000B33DB">
        <w:t>day quarantine as recommended by CDC</w:t>
      </w:r>
      <w:r>
        <w:t xml:space="preserve"> </w:t>
      </w:r>
      <w:r>
        <w:softHyphen/>
      </w:r>
      <w:r>
        <w:rPr>
          <w:b/>
        </w:rPr>
        <w:t>-or-</w:t>
      </w:r>
      <w:r>
        <w:t xml:space="preserve"> </w:t>
      </w:r>
      <w:r w:rsidR="00312CC1">
        <w:t xml:space="preserve">will </w:t>
      </w:r>
      <w:r>
        <w:t>follow the recommendations of the local health department for reduced quarantine.)</w:t>
      </w:r>
    </w:p>
    <w:p w14:paraId="1B915E23" w14:textId="77777777" w:rsidR="005D4E17" w:rsidRDefault="005D4E17" w:rsidP="00D22D0B">
      <w:pPr>
        <w:spacing w:after="0" w:line="240" w:lineRule="auto"/>
      </w:pPr>
    </w:p>
    <w:p w14:paraId="6A2BA0BD" w14:textId="620811E9" w:rsidR="00811DBD" w:rsidRPr="00025D75" w:rsidRDefault="00614315" w:rsidP="00EE7E6F">
      <w:pPr>
        <w:pStyle w:val="Heading2"/>
      </w:pPr>
      <w:r w:rsidRPr="00025D75">
        <w:t>Communication</w:t>
      </w:r>
    </w:p>
    <w:p w14:paraId="26C26BD2" w14:textId="566CC8E3" w:rsidR="00811DBD" w:rsidRPr="00025D75" w:rsidRDefault="00C85963" w:rsidP="00843898">
      <w:pPr>
        <w:spacing w:after="0" w:line="240" w:lineRule="auto"/>
        <w:rPr>
          <w:rFonts w:cstheme="minorHAnsi"/>
        </w:rPr>
      </w:pPr>
      <w:r>
        <w:t xml:space="preserve">________________________________ (staff person’s name or title) </w:t>
      </w:r>
      <w:r w:rsidR="00592C4D" w:rsidRPr="00025D75">
        <w:rPr>
          <w:rFonts w:cstheme="minorHAnsi"/>
        </w:rPr>
        <w:t xml:space="preserve">will </w:t>
      </w:r>
      <w:r w:rsidR="000653BA" w:rsidRPr="00025D75">
        <w:rPr>
          <w:rFonts w:cstheme="minorHAnsi"/>
        </w:rPr>
        <w:t xml:space="preserve">review </w:t>
      </w:r>
      <w:r w:rsidR="00811DBD" w:rsidRPr="00025D75">
        <w:rPr>
          <w:rFonts w:cstheme="minorHAnsi"/>
        </w:rPr>
        <w:t xml:space="preserve">this policy </w:t>
      </w:r>
      <w:r w:rsidR="00025D75">
        <w:rPr>
          <w:rFonts w:cstheme="minorHAnsi"/>
        </w:rPr>
        <w:t xml:space="preserve">with </w:t>
      </w:r>
      <w:r w:rsidR="00811DBD" w:rsidRPr="00025D75">
        <w:rPr>
          <w:rFonts w:cstheme="minorHAnsi"/>
        </w:rPr>
        <w:t>parents</w:t>
      </w:r>
      <w:r w:rsidR="00CF6DFF">
        <w:rPr>
          <w:rFonts w:cstheme="minorHAnsi"/>
        </w:rPr>
        <w:t>/guardians</w:t>
      </w:r>
      <w:r w:rsidR="00843898">
        <w:rPr>
          <w:rFonts w:cstheme="minorHAnsi"/>
        </w:rPr>
        <w:t xml:space="preserve">, volunteers, </w:t>
      </w:r>
      <w:r w:rsidR="00811DBD" w:rsidRPr="00025D75">
        <w:rPr>
          <w:rFonts w:cstheme="minorHAnsi"/>
        </w:rPr>
        <w:t xml:space="preserve">and </w:t>
      </w:r>
      <w:r w:rsidR="005F0847" w:rsidRPr="00025D75">
        <w:rPr>
          <w:rFonts w:cstheme="minorHAnsi"/>
        </w:rPr>
        <w:t>staff</w:t>
      </w:r>
      <w:r w:rsidR="00E35972">
        <w:rPr>
          <w:rFonts w:cstheme="minorHAnsi"/>
        </w:rPr>
        <w:t xml:space="preserve"> </w:t>
      </w:r>
      <w:r w:rsidR="00E35972" w:rsidRPr="00025D75">
        <w:rPr>
          <w:rFonts w:cstheme="minorHAnsi"/>
        </w:rPr>
        <w:t>in writing and verbally at child care-sponsored or related events</w:t>
      </w:r>
      <w:r w:rsidR="00E35972">
        <w:rPr>
          <w:rFonts w:cstheme="minorHAnsi"/>
        </w:rPr>
        <w:t>. Copies of the policy are in staff and parent handbooks</w:t>
      </w:r>
      <w:r w:rsidR="00207538" w:rsidRPr="00025D75">
        <w:rPr>
          <w:rFonts w:cstheme="minorHAnsi"/>
        </w:rPr>
        <w:t xml:space="preserve">. </w:t>
      </w:r>
      <w:r w:rsidR="000653BA" w:rsidRPr="00025D75">
        <w:rPr>
          <w:rFonts w:cstheme="minorHAnsi"/>
        </w:rPr>
        <w:t xml:space="preserve">We </w:t>
      </w:r>
      <w:r w:rsidR="005B2502" w:rsidRPr="00025D75">
        <w:rPr>
          <w:rFonts w:cstheme="minorHAnsi"/>
        </w:rPr>
        <w:t>m</w:t>
      </w:r>
      <w:r w:rsidR="00811DBD" w:rsidRPr="00025D75">
        <w:rPr>
          <w:rFonts w:cstheme="minorHAnsi"/>
        </w:rPr>
        <w:t xml:space="preserve">ay </w:t>
      </w:r>
      <w:r w:rsidR="000653BA" w:rsidRPr="00025D75">
        <w:rPr>
          <w:rFonts w:cstheme="minorHAnsi"/>
        </w:rPr>
        <w:t xml:space="preserve">provide </w:t>
      </w:r>
      <w:r w:rsidR="00811DBD" w:rsidRPr="00025D75">
        <w:rPr>
          <w:rFonts w:cstheme="minorHAnsi"/>
        </w:rPr>
        <w:t>materials and information provided by the local health department.</w:t>
      </w:r>
    </w:p>
    <w:p w14:paraId="33BF9764" w14:textId="77777777" w:rsidR="00E35972" w:rsidRDefault="00E35972" w:rsidP="008438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5603AB" w14:textId="77777777" w:rsidR="00B7018E" w:rsidRPr="000D2EE5" w:rsidRDefault="00B7018E" w:rsidP="00843898">
      <w:pPr>
        <w:spacing w:after="0" w:line="240" w:lineRule="auto"/>
        <w:rPr>
          <w:rFonts w:cstheme="minorHAnsi"/>
        </w:rPr>
      </w:pPr>
      <w:r w:rsidRPr="000D2EE5">
        <w:rPr>
          <w:rFonts w:cstheme="minorHAnsi"/>
        </w:rPr>
        <w:t>Staff*</w:t>
      </w:r>
    </w:p>
    <w:p w14:paraId="53D7AEDB" w14:textId="64C1C62A" w:rsidR="00B7018E" w:rsidRPr="00025D75" w:rsidRDefault="00B7018E" w:rsidP="00843898">
      <w:pPr>
        <w:numPr>
          <w:ilvl w:val="0"/>
          <w:numId w:val="4"/>
        </w:numPr>
        <w:spacing w:after="0" w:line="240" w:lineRule="auto"/>
        <w:ind w:right="-180"/>
        <w:rPr>
          <w:rFonts w:cstheme="minorHAnsi"/>
        </w:rPr>
      </w:pPr>
      <w:r w:rsidRPr="00025D75">
        <w:rPr>
          <w:rFonts w:cstheme="minorHAnsi"/>
        </w:rPr>
        <w:t>A</w:t>
      </w:r>
      <w:r w:rsidR="00F171DA">
        <w:rPr>
          <w:rFonts w:cstheme="minorHAnsi"/>
        </w:rPr>
        <w:t>fter the effective date of the policy, a</w:t>
      </w:r>
      <w:r w:rsidRPr="00025D75">
        <w:rPr>
          <w:rFonts w:cstheme="minorHAnsi"/>
        </w:rPr>
        <w:t xml:space="preserve">ll current staff members and newly hired staff will review the </w:t>
      </w:r>
      <w:r w:rsidR="00373D43">
        <w:rPr>
          <w:rFonts w:cstheme="minorHAnsi"/>
          <w:b/>
        </w:rPr>
        <w:t>COVID</w:t>
      </w:r>
      <w:r w:rsidRPr="00025D75">
        <w:rPr>
          <w:rFonts w:cstheme="minorHAnsi"/>
          <w:b/>
        </w:rPr>
        <w:t xml:space="preserve"> Policy </w:t>
      </w:r>
      <w:r w:rsidRPr="00025D75">
        <w:rPr>
          <w:rFonts w:cstheme="minorHAnsi"/>
        </w:rPr>
        <w:t>before providing care for children.</w:t>
      </w:r>
    </w:p>
    <w:p w14:paraId="145BEB71" w14:textId="5A0643A0" w:rsidR="00B7018E" w:rsidRPr="00025D75" w:rsidRDefault="00B7018E" w:rsidP="00843898">
      <w:pPr>
        <w:numPr>
          <w:ilvl w:val="0"/>
          <w:numId w:val="4"/>
        </w:numPr>
        <w:snapToGrid w:val="0"/>
        <w:spacing w:after="0" w:line="240" w:lineRule="auto"/>
        <w:ind w:right="-180"/>
        <w:contextualSpacing/>
        <w:rPr>
          <w:rFonts w:cstheme="minorHAnsi"/>
          <w:u w:val="single"/>
        </w:rPr>
      </w:pPr>
      <w:r w:rsidRPr="00025D75">
        <w:rPr>
          <w:rFonts w:cstheme="minorHAnsi"/>
        </w:rPr>
        <w:t xml:space="preserve">Staff will sign an acknowledgement form that includes the individual's name, the date the </w:t>
      </w:r>
      <w:r w:rsidR="00025D75" w:rsidRPr="00025D75">
        <w:rPr>
          <w:rFonts w:cstheme="minorHAnsi"/>
        </w:rPr>
        <w:t xml:space="preserve">facility’s </w:t>
      </w:r>
      <w:r w:rsidRPr="00025D75">
        <w:rPr>
          <w:rFonts w:cstheme="minorHAnsi"/>
        </w:rPr>
        <w:t>policy was given and explained to the individual, the individual's signature, and the date the individual signed the acknowledgment</w:t>
      </w:r>
      <w:r w:rsidR="00EE7E6F">
        <w:rPr>
          <w:rFonts w:cstheme="minorHAnsi"/>
        </w:rPr>
        <w:t>.</w:t>
      </w:r>
    </w:p>
    <w:p w14:paraId="25640666" w14:textId="18B5791B" w:rsidR="00B7018E" w:rsidRPr="00025D75" w:rsidRDefault="00B7018E" w:rsidP="00843898">
      <w:pPr>
        <w:numPr>
          <w:ilvl w:val="0"/>
          <w:numId w:val="4"/>
        </w:numPr>
        <w:snapToGrid w:val="0"/>
        <w:spacing w:after="0" w:line="240" w:lineRule="auto"/>
        <w:ind w:right="-180"/>
        <w:contextualSpacing/>
        <w:rPr>
          <w:rFonts w:cstheme="minorHAnsi"/>
          <w:u w:val="single"/>
        </w:rPr>
      </w:pPr>
      <w:r w:rsidRPr="00025D75">
        <w:rPr>
          <w:rFonts w:cstheme="minorHAnsi"/>
        </w:rPr>
        <w:t xml:space="preserve">The child care facility shall keep the </w:t>
      </w:r>
      <w:r w:rsidR="00CD7196" w:rsidRPr="00025D75">
        <w:rPr>
          <w:rFonts w:cstheme="minorHAnsi"/>
        </w:rPr>
        <w:t xml:space="preserve">signed </w:t>
      </w:r>
      <w:r w:rsidR="00373D43">
        <w:rPr>
          <w:rFonts w:cstheme="minorHAnsi"/>
          <w:b/>
        </w:rPr>
        <w:t>COVID</w:t>
      </w:r>
      <w:r w:rsidRPr="00025D75">
        <w:rPr>
          <w:rFonts w:cstheme="minorHAnsi"/>
          <w:b/>
        </w:rPr>
        <w:t xml:space="preserve"> Policy staff acknowledgement form</w:t>
      </w:r>
      <w:r w:rsidRPr="00025D75">
        <w:rPr>
          <w:rFonts w:cstheme="minorHAnsi"/>
        </w:rPr>
        <w:t xml:space="preserve"> in the staff member’s</w:t>
      </w:r>
      <w:r w:rsidRPr="00025D75">
        <w:rPr>
          <w:rFonts w:cstheme="minorHAnsi"/>
          <w:color w:val="FF0000"/>
        </w:rPr>
        <w:t xml:space="preserve"> </w:t>
      </w:r>
      <w:r w:rsidRPr="00025D75">
        <w:rPr>
          <w:rFonts w:cstheme="minorHAnsi"/>
        </w:rPr>
        <w:t>file.</w:t>
      </w:r>
      <w:r w:rsidRPr="00025D75">
        <w:rPr>
          <w:rFonts w:cstheme="minorHAnsi"/>
          <w:u w:val="single"/>
        </w:rPr>
        <w:t xml:space="preserve"> </w:t>
      </w:r>
    </w:p>
    <w:p w14:paraId="09564150" w14:textId="77777777" w:rsidR="00B7018E" w:rsidRPr="00025D75" w:rsidRDefault="00B7018E" w:rsidP="00843898">
      <w:pPr>
        <w:spacing w:after="0" w:line="240" w:lineRule="auto"/>
        <w:ind w:left="360" w:hanging="360"/>
        <w:rPr>
          <w:rFonts w:cstheme="minorHAnsi"/>
        </w:rPr>
      </w:pPr>
    </w:p>
    <w:p w14:paraId="4D144DC3" w14:textId="77777777" w:rsidR="00B7018E" w:rsidRPr="000D2EE5" w:rsidRDefault="00B7018E" w:rsidP="00843898">
      <w:pPr>
        <w:spacing w:after="0" w:line="240" w:lineRule="auto"/>
        <w:ind w:left="360" w:hanging="360"/>
        <w:rPr>
          <w:rFonts w:cstheme="minorHAnsi"/>
        </w:rPr>
      </w:pPr>
      <w:r w:rsidRPr="000D2EE5">
        <w:rPr>
          <w:rFonts w:cstheme="minorHAnsi"/>
        </w:rPr>
        <w:t>Parents/Guardians</w:t>
      </w:r>
    </w:p>
    <w:p w14:paraId="1EF8186B" w14:textId="77777777" w:rsidR="00B7018E" w:rsidRPr="00025D75" w:rsidRDefault="00B7018E" w:rsidP="0084389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25D75">
        <w:rPr>
          <w:rFonts w:cstheme="minorHAnsi"/>
        </w:rPr>
        <w:t xml:space="preserve">A copy of the policy will be given and explained to the parents/guardians of newly enrolled children on or before the first day the child receives care at the facility. </w:t>
      </w:r>
    </w:p>
    <w:p w14:paraId="2ECD8DE6" w14:textId="6C850A71" w:rsidR="00B7018E" w:rsidRPr="00025D75" w:rsidRDefault="00B7018E" w:rsidP="0084389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25D75">
        <w:rPr>
          <w:rFonts w:cstheme="minorHAnsi"/>
        </w:rPr>
        <w:lastRenderedPageBreak/>
        <w:t>Parents/guardians will sign an acknowledgement form that includes the child’s name, date the child first attended the facility, date the operator’s policy was given and explained to the parent</w:t>
      </w:r>
      <w:r w:rsidR="009D1A5E">
        <w:rPr>
          <w:rFonts w:cstheme="minorHAnsi"/>
        </w:rPr>
        <w:t>/guardian</w:t>
      </w:r>
      <w:r w:rsidRPr="00025D75">
        <w:rPr>
          <w:rFonts w:cstheme="minorHAnsi"/>
        </w:rPr>
        <w:t>, parent</w:t>
      </w:r>
      <w:r w:rsidR="009D1A5E">
        <w:rPr>
          <w:rFonts w:cstheme="minorHAnsi"/>
        </w:rPr>
        <w:t>/guardian</w:t>
      </w:r>
      <w:r w:rsidRPr="00025D75">
        <w:rPr>
          <w:rFonts w:cstheme="minorHAnsi"/>
        </w:rPr>
        <w:t xml:space="preserve">’s </w:t>
      </w:r>
      <w:r w:rsidR="00192B57">
        <w:rPr>
          <w:rFonts w:cstheme="minorHAnsi"/>
        </w:rPr>
        <w:t xml:space="preserve">printed </w:t>
      </w:r>
      <w:r w:rsidRPr="00025D75">
        <w:rPr>
          <w:rFonts w:cstheme="minorHAnsi"/>
        </w:rPr>
        <w:t>name, parent</w:t>
      </w:r>
      <w:r w:rsidR="00192B57">
        <w:rPr>
          <w:rFonts w:cstheme="minorHAnsi"/>
        </w:rPr>
        <w:t>/guardian</w:t>
      </w:r>
      <w:r w:rsidRPr="00025D75">
        <w:rPr>
          <w:rFonts w:cstheme="minorHAnsi"/>
        </w:rPr>
        <w:t>’s signature, and the date the parent</w:t>
      </w:r>
      <w:r w:rsidR="00313E79">
        <w:rPr>
          <w:rFonts w:cstheme="minorHAnsi"/>
        </w:rPr>
        <w:t>/guardian</w:t>
      </w:r>
      <w:r w:rsidRPr="00025D75">
        <w:rPr>
          <w:rFonts w:cstheme="minorHAnsi"/>
        </w:rPr>
        <w:t xml:space="preserve"> signed the acknowledgement</w:t>
      </w:r>
      <w:r w:rsidR="009D3776">
        <w:rPr>
          <w:rFonts w:cstheme="minorHAnsi"/>
        </w:rPr>
        <w:t>.</w:t>
      </w:r>
    </w:p>
    <w:p w14:paraId="1EC97FE8" w14:textId="779BBAFF" w:rsidR="00B7018E" w:rsidRDefault="00B7018E" w:rsidP="00843898">
      <w:pPr>
        <w:numPr>
          <w:ilvl w:val="0"/>
          <w:numId w:val="3"/>
        </w:numPr>
        <w:snapToGrid w:val="0"/>
        <w:spacing w:after="0" w:line="240" w:lineRule="auto"/>
        <w:contextualSpacing/>
        <w:rPr>
          <w:rFonts w:cstheme="minorHAnsi"/>
          <w:u w:val="single"/>
        </w:rPr>
      </w:pPr>
      <w:r w:rsidRPr="00025D75">
        <w:rPr>
          <w:rFonts w:cstheme="minorHAnsi"/>
        </w:rPr>
        <w:t>The child care facility</w:t>
      </w:r>
      <w:r w:rsidRPr="00025D75" w:rsidDel="00C06FC3">
        <w:rPr>
          <w:rFonts w:cstheme="minorHAnsi"/>
        </w:rPr>
        <w:t xml:space="preserve"> </w:t>
      </w:r>
      <w:r w:rsidRPr="00025D75">
        <w:rPr>
          <w:rFonts w:cstheme="minorHAnsi"/>
        </w:rPr>
        <w:t xml:space="preserve">shall keep the </w:t>
      </w:r>
      <w:r w:rsidR="00CD7196" w:rsidRPr="00025D75">
        <w:rPr>
          <w:rFonts w:cstheme="minorHAnsi"/>
        </w:rPr>
        <w:t xml:space="preserve">signed </w:t>
      </w:r>
      <w:r w:rsidR="00373D43">
        <w:rPr>
          <w:rFonts w:cstheme="minorHAnsi"/>
          <w:b/>
        </w:rPr>
        <w:t>COVID</w:t>
      </w:r>
      <w:r w:rsidR="00D22D0B" w:rsidRPr="00025D75">
        <w:rPr>
          <w:rFonts w:cstheme="minorHAnsi"/>
          <w:b/>
        </w:rPr>
        <w:t xml:space="preserve"> </w:t>
      </w:r>
      <w:r w:rsidRPr="00025D75">
        <w:rPr>
          <w:rFonts w:cstheme="minorHAnsi"/>
          <w:b/>
        </w:rPr>
        <w:t>parent</w:t>
      </w:r>
      <w:r w:rsidR="000E466B">
        <w:rPr>
          <w:rFonts w:cstheme="minorHAnsi"/>
          <w:b/>
        </w:rPr>
        <w:t>/guardian</w:t>
      </w:r>
      <w:r w:rsidRPr="00025D75">
        <w:rPr>
          <w:rFonts w:cstheme="minorHAnsi"/>
          <w:b/>
        </w:rPr>
        <w:t xml:space="preserve"> acknowledgement form</w:t>
      </w:r>
      <w:r w:rsidRPr="00025D75">
        <w:rPr>
          <w:rFonts w:cstheme="minorHAnsi"/>
        </w:rPr>
        <w:t xml:space="preserve"> in the child’s file.</w:t>
      </w:r>
      <w:r w:rsidRPr="00025D75">
        <w:rPr>
          <w:rFonts w:cstheme="minorHAnsi"/>
          <w:u w:val="single"/>
        </w:rPr>
        <w:t xml:space="preserve"> </w:t>
      </w:r>
    </w:p>
    <w:p w14:paraId="4964FC5D" w14:textId="77777777" w:rsidR="00D22D0B" w:rsidRPr="00025D75" w:rsidRDefault="00D22D0B" w:rsidP="00D22D0B">
      <w:pPr>
        <w:snapToGrid w:val="0"/>
        <w:spacing w:after="0" w:line="240" w:lineRule="auto"/>
        <w:ind w:left="360"/>
        <w:contextualSpacing/>
        <w:rPr>
          <w:rFonts w:cstheme="minorHAnsi"/>
          <w:u w:val="single"/>
        </w:rPr>
      </w:pPr>
    </w:p>
    <w:p w14:paraId="7BEA61C7" w14:textId="0415ACE3" w:rsidR="00843898" w:rsidRDefault="00B7018E" w:rsidP="00843898">
      <w:pPr>
        <w:spacing w:after="0" w:line="240" w:lineRule="auto"/>
        <w:rPr>
          <w:rFonts w:cstheme="minorHAnsi"/>
          <w:sz w:val="18"/>
          <w:szCs w:val="18"/>
        </w:rPr>
      </w:pPr>
      <w:bookmarkStart w:id="1" w:name="_Hlk86752138"/>
      <w:r w:rsidRPr="00025D75">
        <w:rPr>
          <w:rFonts w:cstheme="minorHAnsi"/>
          <w:b/>
          <w:sz w:val="18"/>
          <w:szCs w:val="18"/>
        </w:rPr>
        <w:t>*</w:t>
      </w:r>
      <w:r w:rsidRPr="00025D75">
        <w:rPr>
          <w:rFonts w:cstheme="minorHAnsi"/>
          <w:sz w:val="18"/>
          <w:szCs w:val="18"/>
        </w:rPr>
        <w:t xml:space="preserve"> For purposes of this policy, "staff" includes the operator and other administration</w:t>
      </w:r>
      <w:r w:rsidR="00FC71EE">
        <w:rPr>
          <w:rFonts w:cstheme="minorHAnsi"/>
          <w:sz w:val="18"/>
          <w:szCs w:val="18"/>
        </w:rPr>
        <w:t>,</w:t>
      </w:r>
      <w:r w:rsidRPr="00025D75">
        <w:rPr>
          <w:rFonts w:cstheme="minorHAnsi"/>
          <w:sz w:val="18"/>
          <w:szCs w:val="18"/>
        </w:rPr>
        <w:t xml:space="preserve"> staff who may be counted in ratio, additional caregivers, substitute providers, and uncompensated providers.</w:t>
      </w:r>
    </w:p>
    <w:bookmarkEnd w:id="1"/>
    <w:p w14:paraId="0FBC18AD" w14:textId="77777777" w:rsidR="00843898" w:rsidRPr="00843898" w:rsidRDefault="00843898" w:rsidP="00843898">
      <w:pPr>
        <w:spacing w:after="0" w:line="240" w:lineRule="auto"/>
        <w:rPr>
          <w:rFonts w:cstheme="minorHAnsi"/>
          <w:sz w:val="18"/>
          <w:szCs w:val="18"/>
        </w:rPr>
      </w:pPr>
    </w:p>
    <w:p w14:paraId="6DDC82C9" w14:textId="49A7BD40" w:rsidR="00025D75" w:rsidRDefault="00025D75" w:rsidP="00EE7E6F">
      <w:pPr>
        <w:pStyle w:val="Heading2"/>
      </w:pPr>
      <w:r w:rsidRPr="00025D75">
        <w:t>Definitions</w:t>
      </w:r>
      <w:r w:rsidR="00E9493A">
        <w:t>/ Resources / References:</w:t>
      </w:r>
    </w:p>
    <w:p w14:paraId="063AC0B5" w14:textId="5840C95C" w:rsidR="003360BF" w:rsidRDefault="00DF0514" w:rsidP="003360BF">
      <w:pPr>
        <w:pStyle w:val="NoSpacing"/>
      </w:pPr>
      <w:r>
        <w:t xml:space="preserve">See ChildCareStrongNC Public Health Toolkit: </w:t>
      </w:r>
      <w:hyperlink r:id="rId17" w:history="1">
        <w:r w:rsidR="00BB2B92" w:rsidRPr="001D0D83">
          <w:rPr>
            <w:rStyle w:val="Hyperlink"/>
          </w:rPr>
          <w:t>https://ncchildcare.ncdhhs.gov/Whats-New/Coronavirus-Information-for-Child-Care</w:t>
        </w:r>
      </w:hyperlink>
      <w:r w:rsidR="00BB2B92">
        <w:t xml:space="preserve"> </w:t>
      </w:r>
    </w:p>
    <w:p w14:paraId="62D21FDC" w14:textId="77777777" w:rsidR="00D22D0B" w:rsidRDefault="00D22D0B" w:rsidP="003360BF">
      <w:pPr>
        <w:pStyle w:val="NoSpacing"/>
      </w:pPr>
    </w:p>
    <w:p w14:paraId="15153EBA" w14:textId="4CBDDD4A" w:rsidR="00B30187" w:rsidRPr="00EE7E6F" w:rsidRDefault="00B30187" w:rsidP="00EE7E6F">
      <w:pPr>
        <w:pStyle w:val="Heading2"/>
      </w:pPr>
      <w:r w:rsidRPr="00EE7E6F">
        <w:t xml:space="preserve">Effective </w:t>
      </w:r>
      <w:r w:rsidR="005C63EA" w:rsidRPr="00EE7E6F">
        <w:t>and Review Dates</w:t>
      </w:r>
    </w:p>
    <w:p w14:paraId="6B14179F" w14:textId="77777777" w:rsidR="00F803FA" w:rsidRPr="00025D75" w:rsidRDefault="00F803FA" w:rsidP="00843898">
      <w:pPr>
        <w:spacing w:after="0" w:line="240" w:lineRule="auto"/>
        <w:rPr>
          <w:rFonts w:eastAsia="Times New Roman" w:cstheme="minorHAnsi"/>
          <w:b/>
        </w:rPr>
      </w:pPr>
    </w:p>
    <w:tbl>
      <w:tblPr>
        <w:tblW w:w="1962" w:type="dxa"/>
        <w:tblInd w:w="108" w:type="dxa"/>
        <w:tblLook w:val="04A0" w:firstRow="1" w:lastRow="0" w:firstColumn="1" w:lastColumn="0" w:noHBand="0" w:noVBand="1"/>
      </w:tblPr>
      <w:tblGrid>
        <w:gridCol w:w="1962"/>
      </w:tblGrid>
      <w:tr w:rsidR="00F803FA" w:rsidRPr="00025D75" w14:paraId="7BD43772" w14:textId="77777777" w:rsidTr="0093378D"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14:paraId="7CDB157C" w14:textId="77777777" w:rsidR="00F803FA" w:rsidRPr="00025D75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</w:rPr>
            </w:pPr>
          </w:p>
        </w:tc>
      </w:tr>
      <w:tr w:rsidR="00F803FA" w:rsidRPr="00025D75" w14:paraId="59A9E352" w14:textId="77777777" w:rsidTr="0093378D"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176004EE" w14:textId="77777777" w:rsidR="00F803FA" w:rsidRPr="00025D75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</w:rPr>
            </w:pPr>
            <w:r w:rsidRPr="00025D75">
              <w:rPr>
                <w:rFonts w:eastAsia="Calibri" w:cstheme="minorHAnsi"/>
                <w:bCs/>
                <w:kern w:val="32"/>
              </w:rPr>
              <w:t>Effective Date</w:t>
            </w:r>
          </w:p>
        </w:tc>
      </w:tr>
    </w:tbl>
    <w:p w14:paraId="658297DB" w14:textId="77777777" w:rsidR="00F803FA" w:rsidRPr="00025D75" w:rsidRDefault="00F803FA" w:rsidP="00843898">
      <w:pPr>
        <w:spacing w:after="0" w:line="240" w:lineRule="auto"/>
        <w:rPr>
          <w:rFonts w:eastAsia="Times New Roman" w:cstheme="minorHAnsi"/>
          <w:bCs/>
        </w:rPr>
      </w:pPr>
    </w:p>
    <w:tbl>
      <w:tblPr>
        <w:tblW w:w="94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02"/>
        <w:gridCol w:w="1530"/>
      </w:tblGrid>
      <w:tr w:rsidR="00E44E5C" w:rsidRPr="00025D75" w14:paraId="087A8455" w14:textId="77777777" w:rsidTr="0093378D">
        <w:trPr>
          <w:trHeight w:val="441"/>
        </w:trPr>
        <w:tc>
          <w:tcPr>
            <w:tcW w:w="9432" w:type="dxa"/>
            <w:gridSpan w:val="2"/>
            <w:shd w:val="clear" w:color="auto" w:fill="auto"/>
          </w:tcPr>
          <w:p w14:paraId="5E0888F2" w14:textId="77777777" w:rsidR="00E44E5C" w:rsidRPr="0093378D" w:rsidRDefault="00E44E5C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/>
                <w:bCs/>
                <w:kern w:val="32"/>
              </w:rPr>
            </w:pPr>
            <w:r w:rsidRPr="0093378D">
              <w:rPr>
                <w:rFonts w:eastAsia="Times New Roman" w:cstheme="minorHAnsi"/>
                <w:b/>
                <w:bCs/>
                <w:kern w:val="32"/>
              </w:rPr>
              <w:t>This</w:t>
            </w:r>
            <w:r w:rsidRPr="0093378D">
              <w:rPr>
                <w:rFonts w:eastAsia="Times New Roman" w:cstheme="minorHAnsi"/>
                <w:b/>
                <w:kern w:val="32"/>
              </w:rPr>
              <w:t xml:space="preserve"> policy was reviewed and approved by:</w:t>
            </w:r>
          </w:p>
        </w:tc>
      </w:tr>
      <w:tr w:rsidR="00E44E5C" w:rsidRPr="00025D75" w14:paraId="538C327C" w14:textId="77777777" w:rsidTr="0093378D">
        <w:trPr>
          <w:trHeight w:val="369"/>
        </w:trPr>
        <w:tc>
          <w:tcPr>
            <w:tcW w:w="94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33713E" w14:textId="77777777" w:rsidR="00E44E5C" w:rsidRPr="0093378D" w:rsidRDefault="00E44E5C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</w:rPr>
            </w:pPr>
            <w:r w:rsidRPr="0093378D">
              <w:rPr>
                <w:rFonts w:eastAsia="Calibri" w:cstheme="minorHAnsi"/>
                <w:bCs/>
                <w:kern w:val="32"/>
              </w:rPr>
              <w:t>Director</w:t>
            </w:r>
            <w:r w:rsidR="0093378D">
              <w:rPr>
                <w:rFonts w:eastAsia="Calibri" w:cstheme="minorHAnsi"/>
                <w:bCs/>
                <w:kern w:val="32"/>
              </w:rPr>
              <w:t>/Owner</w:t>
            </w:r>
          </w:p>
        </w:tc>
      </w:tr>
      <w:tr w:rsidR="00E44E5C" w:rsidRPr="00025D75" w14:paraId="3B9A8D75" w14:textId="77777777" w:rsidTr="0093378D">
        <w:trPr>
          <w:trHeight w:val="369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9AC84" w14:textId="77777777" w:rsidR="00E44E5C" w:rsidRPr="0093378D" w:rsidRDefault="00E44E5C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</w:rPr>
            </w:pPr>
            <w:r w:rsidRPr="0093378D">
              <w:rPr>
                <w:rFonts w:eastAsia="Calibri" w:cstheme="minorHAnsi"/>
                <w:bCs/>
                <w:kern w:val="32"/>
              </w:rPr>
              <w:t>Print name: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C2C42" w14:textId="77777777" w:rsidR="00E44E5C" w:rsidRPr="0093378D" w:rsidRDefault="00E44E5C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</w:rPr>
            </w:pPr>
            <w:r w:rsidRPr="0093378D">
              <w:rPr>
                <w:rFonts w:eastAsia="Calibri" w:cstheme="minorHAnsi"/>
                <w:bCs/>
                <w:kern w:val="32"/>
              </w:rPr>
              <w:t>Date:</w:t>
            </w:r>
          </w:p>
        </w:tc>
      </w:tr>
      <w:tr w:rsidR="00E44E5C" w:rsidRPr="00025D75" w14:paraId="1299DFB4" w14:textId="77777777" w:rsidTr="0093378D">
        <w:trPr>
          <w:trHeight w:val="369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1A529" w14:textId="77777777" w:rsidR="00E44E5C" w:rsidRPr="0093378D" w:rsidRDefault="00E44E5C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</w:rPr>
            </w:pPr>
            <w:r w:rsidRPr="0093378D">
              <w:rPr>
                <w:rFonts w:eastAsia="Calibri" w:cstheme="minorHAnsi"/>
                <w:bCs/>
                <w:kern w:val="32"/>
              </w:rPr>
              <w:t>Signature:</w:t>
            </w:r>
          </w:p>
        </w:tc>
      </w:tr>
      <w:tr w:rsidR="00E44E5C" w:rsidRPr="00025D75" w14:paraId="71170EE1" w14:textId="77777777" w:rsidTr="0093378D">
        <w:trPr>
          <w:trHeight w:val="575"/>
        </w:trPr>
        <w:tc>
          <w:tcPr>
            <w:tcW w:w="9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27ACA5" w14:textId="77777777" w:rsidR="00E44E5C" w:rsidRPr="0093378D" w:rsidRDefault="00E44E5C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</w:rPr>
            </w:pPr>
            <w:r w:rsidRPr="0093378D">
              <w:rPr>
                <w:rFonts w:eastAsia="Calibri" w:cstheme="minorHAnsi"/>
                <w:bCs/>
                <w:kern w:val="32"/>
              </w:rPr>
              <w:t>DCDEE Child Care Consultant (recommended)</w:t>
            </w:r>
          </w:p>
        </w:tc>
      </w:tr>
      <w:tr w:rsidR="00E44E5C" w:rsidRPr="00025D75" w14:paraId="4A3EC7D0" w14:textId="77777777" w:rsidTr="0093378D">
        <w:trPr>
          <w:trHeight w:val="369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2BEE2" w14:textId="77777777" w:rsidR="00E44E5C" w:rsidRPr="0093378D" w:rsidRDefault="00E44E5C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</w:rPr>
            </w:pPr>
            <w:r w:rsidRPr="0093378D">
              <w:rPr>
                <w:rFonts w:eastAsia="Calibri" w:cstheme="minorHAnsi"/>
                <w:bCs/>
                <w:kern w:val="32"/>
              </w:rPr>
              <w:t>Print name: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1A25E" w14:textId="77777777" w:rsidR="00E44E5C" w:rsidRPr="0093378D" w:rsidRDefault="00E44E5C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</w:rPr>
            </w:pPr>
            <w:r w:rsidRPr="0093378D">
              <w:rPr>
                <w:rFonts w:eastAsia="Calibri" w:cstheme="minorHAnsi"/>
                <w:bCs/>
                <w:kern w:val="32"/>
              </w:rPr>
              <w:t>Date:</w:t>
            </w:r>
          </w:p>
        </w:tc>
      </w:tr>
      <w:tr w:rsidR="00E44E5C" w:rsidRPr="00025D75" w14:paraId="2309EEB1" w14:textId="77777777" w:rsidTr="0093378D">
        <w:trPr>
          <w:trHeight w:val="369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46455" w14:textId="77777777" w:rsidR="00E44E5C" w:rsidRPr="0093378D" w:rsidRDefault="00E44E5C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</w:rPr>
            </w:pPr>
            <w:r w:rsidRPr="0093378D">
              <w:rPr>
                <w:rFonts w:eastAsia="Calibri" w:cstheme="minorHAnsi"/>
                <w:bCs/>
                <w:kern w:val="32"/>
              </w:rPr>
              <w:t>Signature:</w:t>
            </w:r>
          </w:p>
        </w:tc>
      </w:tr>
      <w:tr w:rsidR="00E44E5C" w:rsidRPr="00025D75" w14:paraId="36C39B8C" w14:textId="77777777" w:rsidTr="0093378D">
        <w:trPr>
          <w:trHeight w:val="584"/>
        </w:trPr>
        <w:tc>
          <w:tcPr>
            <w:tcW w:w="9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16BFA9" w14:textId="77777777" w:rsidR="00E44E5C" w:rsidRPr="0093378D" w:rsidRDefault="00E44E5C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</w:rPr>
            </w:pPr>
            <w:r w:rsidRPr="0093378D">
              <w:rPr>
                <w:rFonts w:eastAsia="Calibri" w:cstheme="minorHAnsi"/>
                <w:bCs/>
                <w:kern w:val="32"/>
              </w:rPr>
              <w:t>Child Care Health Consultant (recommended)</w:t>
            </w:r>
          </w:p>
        </w:tc>
      </w:tr>
      <w:tr w:rsidR="00E44E5C" w:rsidRPr="00025D75" w14:paraId="54253B64" w14:textId="77777777" w:rsidTr="0093378D">
        <w:trPr>
          <w:trHeight w:val="369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32BF2" w14:textId="77777777" w:rsidR="00E44E5C" w:rsidRPr="00025D75" w:rsidRDefault="00E44E5C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</w:rPr>
            </w:pPr>
            <w:r>
              <w:rPr>
                <w:rFonts w:eastAsia="Calibri" w:cstheme="minorHAnsi"/>
                <w:bCs/>
                <w:kern w:val="32"/>
              </w:rPr>
              <w:t>Print name: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98D7A" w14:textId="77777777" w:rsidR="00E44E5C" w:rsidRDefault="00E44E5C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</w:rPr>
            </w:pPr>
            <w:r>
              <w:rPr>
                <w:rFonts w:eastAsia="Calibri" w:cstheme="minorHAnsi"/>
                <w:bCs/>
                <w:kern w:val="32"/>
              </w:rPr>
              <w:t>Date:</w:t>
            </w:r>
          </w:p>
        </w:tc>
      </w:tr>
      <w:tr w:rsidR="00E44E5C" w:rsidRPr="00025D75" w14:paraId="276E036D" w14:textId="77777777" w:rsidTr="0093378D">
        <w:trPr>
          <w:trHeight w:val="369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3C67" w14:textId="77777777" w:rsidR="00E44E5C" w:rsidRDefault="00E44E5C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</w:rPr>
            </w:pPr>
            <w:r>
              <w:rPr>
                <w:rFonts w:eastAsia="Calibri" w:cstheme="minorHAnsi"/>
                <w:bCs/>
                <w:kern w:val="32"/>
              </w:rPr>
              <w:t>Signature:</w:t>
            </w:r>
          </w:p>
        </w:tc>
      </w:tr>
    </w:tbl>
    <w:p w14:paraId="4286356E" w14:textId="77777777" w:rsidR="00F803FA" w:rsidRPr="00025D75" w:rsidRDefault="00F803FA" w:rsidP="00843898">
      <w:pPr>
        <w:spacing w:after="0" w:line="240" w:lineRule="auto"/>
        <w:rPr>
          <w:rFonts w:eastAsia="Times New Roman" w:cstheme="minorHAnsi"/>
        </w:rPr>
      </w:pPr>
    </w:p>
    <w:p w14:paraId="31BC85B8" w14:textId="77777777" w:rsidR="00F803FA" w:rsidRPr="00025D75" w:rsidRDefault="00F803FA" w:rsidP="00843898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270"/>
        <w:gridCol w:w="2070"/>
        <w:gridCol w:w="270"/>
        <w:gridCol w:w="2067"/>
        <w:gridCol w:w="273"/>
        <w:gridCol w:w="2165"/>
      </w:tblGrid>
      <w:tr w:rsidR="00F803FA" w:rsidRPr="00025D75" w14:paraId="626DC950" w14:textId="77777777" w:rsidTr="0093378D">
        <w:trPr>
          <w:trHeight w:val="64"/>
          <w:jc w:val="center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14:paraId="2862A5A2" w14:textId="77777777" w:rsidR="00F803FA" w:rsidRPr="00025D75" w:rsidRDefault="00F803FA" w:rsidP="0084389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70" w:type="dxa"/>
          </w:tcPr>
          <w:p w14:paraId="6B78FDC2" w14:textId="77777777" w:rsidR="00F803FA" w:rsidRPr="00025D75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BABE760" w14:textId="77777777" w:rsidR="00F803FA" w:rsidRPr="00025D75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</w:rPr>
            </w:pPr>
          </w:p>
        </w:tc>
        <w:tc>
          <w:tcPr>
            <w:tcW w:w="270" w:type="dxa"/>
          </w:tcPr>
          <w:p w14:paraId="2CD816EE" w14:textId="77777777" w:rsidR="00F803FA" w:rsidRPr="00025D75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78F4861E" w14:textId="77777777" w:rsidR="00F803FA" w:rsidRPr="00025D75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</w:rPr>
            </w:pPr>
          </w:p>
        </w:tc>
        <w:tc>
          <w:tcPr>
            <w:tcW w:w="273" w:type="dxa"/>
          </w:tcPr>
          <w:p w14:paraId="57CA2F0C" w14:textId="77777777" w:rsidR="00F803FA" w:rsidRPr="00025D75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027BCCD5" w14:textId="77777777" w:rsidR="00F803FA" w:rsidRPr="00025D75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</w:rPr>
            </w:pPr>
          </w:p>
        </w:tc>
      </w:tr>
      <w:tr w:rsidR="00F803FA" w:rsidRPr="00025D75" w14:paraId="746ADDB9" w14:textId="77777777" w:rsidTr="0093378D">
        <w:trPr>
          <w:trHeight w:val="50"/>
          <w:jc w:val="center"/>
        </w:trPr>
        <w:tc>
          <w:tcPr>
            <w:tcW w:w="9113" w:type="dxa"/>
            <w:gridSpan w:val="7"/>
            <w:shd w:val="clear" w:color="auto" w:fill="auto"/>
          </w:tcPr>
          <w:p w14:paraId="28D0FC46" w14:textId="77777777" w:rsidR="00F803FA" w:rsidRPr="00025D75" w:rsidRDefault="00F803FA" w:rsidP="00843898">
            <w:pPr>
              <w:keepNext/>
              <w:spacing w:after="0" w:line="240" w:lineRule="auto"/>
              <w:jc w:val="center"/>
              <w:outlineLvl w:val="0"/>
              <w:rPr>
                <w:rFonts w:eastAsia="Calibri" w:cstheme="minorHAnsi"/>
                <w:bCs/>
                <w:kern w:val="32"/>
              </w:rPr>
            </w:pPr>
            <w:r w:rsidRPr="00025D75">
              <w:rPr>
                <w:rFonts w:eastAsia="Calibri" w:cstheme="minorHAnsi"/>
                <w:bCs/>
                <w:kern w:val="32"/>
              </w:rPr>
              <w:t>Annual Review Dates</w:t>
            </w:r>
          </w:p>
        </w:tc>
      </w:tr>
    </w:tbl>
    <w:p w14:paraId="42C8E94F" w14:textId="77777777" w:rsidR="00F803FA" w:rsidRPr="00025D75" w:rsidRDefault="00F803FA" w:rsidP="00843898">
      <w:pPr>
        <w:spacing w:after="0" w:line="240" w:lineRule="auto"/>
        <w:rPr>
          <w:rFonts w:eastAsia="Times New Roman" w:cstheme="minorHAnsi"/>
          <w:kern w:val="32"/>
        </w:rPr>
      </w:pPr>
    </w:p>
    <w:p w14:paraId="30AB5324" w14:textId="005D2E74" w:rsidR="00F803FA" w:rsidRPr="00C65357" w:rsidRDefault="00F803FA" w:rsidP="00EE7E6F">
      <w:pPr>
        <w:pStyle w:val="Heading2"/>
      </w:pPr>
      <w:r w:rsidRPr="00C65357">
        <w:br w:type="page"/>
      </w:r>
      <w:r w:rsidRPr="00C65357">
        <w:lastRenderedPageBreak/>
        <w:t xml:space="preserve">Parent or </w:t>
      </w:r>
      <w:r w:rsidR="00D22D0B">
        <w:t>G</w:t>
      </w:r>
      <w:r w:rsidRPr="00C65357">
        <w:t xml:space="preserve">uardian </w:t>
      </w:r>
      <w:r w:rsidR="00D22D0B">
        <w:t>A</w:t>
      </w:r>
      <w:r w:rsidRPr="00C65357">
        <w:t xml:space="preserve">cknowledgement </w:t>
      </w:r>
      <w:r w:rsidR="00D22D0B">
        <w:t>F</w:t>
      </w:r>
      <w:r w:rsidRPr="00C65357">
        <w:t>orm</w:t>
      </w:r>
    </w:p>
    <w:p w14:paraId="37A164F2" w14:textId="77777777" w:rsidR="00F803FA" w:rsidRPr="00025D75" w:rsidRDefault="00F803FA" w:rsidP="00843898">
      <w:pPr>
        <w:spacing w:after="0" w:line="240" w:lineRule="auto"/>
        <w:rPr>
          <w:rFonts w:eastAsia="Times New Roman" w:cstheme="minorHAnsi"/>
          <w:kern w:val="32"/>
        </w:rPr>
      </w:pPr>
    </w:p>
    <w:p w14:paraId="45AA5BB9" w14:textId="0636A8C0" w:rsidR="00F803FA" w:rsidRPr="00C65357" w:rsidRDefault="00F803FA" w:rsidP="00843898">
      <w:pPr>
        <w:spacing w:after="0" w:line="240" w:lineRule="auto"/>
        <w:rPr>
          <w:rFonts w:eastAsia="Times New Roman" w:cstheme="minorHAnsi"/>
          <w:kern w:val="32"/>
          <w:sz w:val="24"/>
          <w:szCs w:val="24"/>
        </w:rPr>
      </w:pPr>
      <w:r w:rsidRPr="00C65357">
        <w:rPr>
          <w:rFonts w:eastAsia="Times New Roman" w:cstheme="minorHAnsi"/>
          <w:kern w:val="32"/>
          <w:sz w:val="24"/>
          <w:szCs w:val="24"/>
        </w:rPr>
        <w:t xml:space="preserve">I, the parent or guardian of </w:t>
      </w:r>
      <w:r w:rsidR="004C7A96" w:rsidRPr="00C65357">
        <w:rPr>
          <w:rFonts w:eastAsia="Times New Roman" w:cstheme="minorHAnsi"/>
          <w:kern w:val="32"/>
          <w:sz w:val="24"/>
          <w:szCs w:val="24"/>
        </w:rPr>
        <w:t xml:space="preserve">________________________________ </w:t>
      </w:r>
      <w:r w:rsidR="004C7A96" w:rsidRPr="0093378D">
        <w:rPr>
          <w:rFonts w:eastAsia="Times New Roman" w:cstheme="minorHAnsi"/>
          <w:b/>
          <w:kern w:val="32"/>
          <w:sz w:val="20"/>
          <w:szCs w:val="20"/>
        </w:rPr>
        <w:t xml:space="preserve">(child or children’s name) </w:t>
      </w:r>
      <w:r w:rsidR="004C7A96" w:rsidRPr="00C65357">
        <w:rPr>
          <w:rFonts w:eastAsia="Times New Roman" w:cstheme="minorHAnsi"/>
          <w:kern w:val="32"/>
          <w:sz w:val="24"/>
          <w:szCs w:val="24"/>
        </w:rPr>
        <w:t>acknowledge</w:t>
      </w:r>
      <w:r w:rsidRPr="00C65357">
        <w:rPr>
          <w:rFonts w:eastAsia="Times New Roman" w:cstheme="minorHAnsi"/>
          <w:kern w:val="32"/>
          <w:sz w:val="24"/>
          <w:szCs w:val="24"/>
        </w:rPr>
        <w:t xml:space="preserve"> that I have read and received a copy of the facility's </w:t>
      </w:r>
      <w:r w:rsidR="00FD18EA">
        <w:rPr>
          <w:rFonts w:eastAsia="Times New Roman" w:cstheme="minorHAnsi"/>
          <w:kern w:val="32"/>
          <w:sz w:val="24"/>
          <w:szCs w:val="24"/>
        </w:rPr>
        <w:t>COVID</w:t>
      </w:r>
      <w:r w:rsidR="00C65357" w:rsidRPr="00C65357">
        <w:rPr>
          <w:rFonts w:eastAsia="Times New Roman" w:cstheme="minorHAnsi"/>
          <w:kern w:val="32"/>
          <w:sz w:val="24"/>
          <w:szCs w:val="24"/>
        </w:rPr>
        <w:t xml:space="preserve"> Policy for North Carolina Child Care</w:t>
      </w:r>
      <w:r w:rsidRPr="00C65357">
        <w:rPr>
          <w:rFonts w:eastAsia="Times New Roman" w:cstheme="minorHAnsi"/>
          <w:kern w:val="32"/>
          <w:sz w:val="24"/>
          <w:szCs w:val="24"/>
        </w:rPr>
        <w:t xml:space="preserve">. </w:t>
      </w:r>
    </w:p>
    <w:p w14:paraId="338DB0CF" w14:textId="77777777" w:rsidR="00F803FA" w:rsidRPr="00C65357" w:rsidRDefault="00F803FA" w:rsidP="00843898">
      <w:pPr>
        <w:spacing w:after="0" w:line="240" w:lineRule="auto"/>
        <w:rPr>
          <w:rFonts w:eastAsia="Times New Roman" w:cstheme="minorHAnsi"/>
          <w:kern w:val="32"/>
          <w:sz w:val="24"/>
          <w:szCs w:val="24"/>
        </w:rPr>
      </w:pPr>
    </w:p>
    <w:tbl>
      <w:tblPr>
        <w:tblW w:w="6552" w:type="dxa"/>
        <w:tblInd w:w="108" w:type="dxa"/>
        <w:tblLook w:val="04A0" w:firstRow="1" w:lastRow="0" w:firstColumn="1" w:lastColumn="0" w:noHBand="0" w:noVBand="1"/>
      </w:tblPr>
      <w:tblGrid>
        <w:gridCol w:w="2862"/>
        <w:gridCol w:w="720"/>
        <w:gridCol w:w="1260"/>
        <w:gridCol w:w="236"/>
        <w:gridCol w:w="1474"/>
      </w:tblGrid>
      <w:tr w:rsidR="00F803FA" w:rsidRPr="00C65357" w14:paraId="346E2A30" w14:textId="77777777" w:rsidTr="0093378D"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5DC4BE8D" w14:textId="77777777" w:rsidR="00F803FA" w:rsidRPr="00C65357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CF20C1" w14:textId="77777777" w:rsidR="00F803FA" w:rsidRPr="00C65357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287DC8" w14:textId="77777777" w:rsidR="00F803FA" w:rsidRPr="00C65357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</w:rPr>
            </w:pPr>
          </w:p>
        </w:tc>
      </w:tr>
      <w:tr w:rsidR="00F803FA" w:rsidRPr="00C65357" w14:paraId="6480AF9B" w14:textId="77777777" w:rsidTr="0093378D"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</w:tcPr>
          <w:p w14:paraId="015546B0" w14:textId="77777777" w:rsidR="00F803FA" w:rsidRPr="00C65357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</w:rPr>
            </w:pPr>
            <w:r w:rsidRPr="00C65357">
              <w:rPr>
                <w:rFonts w:eastAsia="Times New Roman" w:cstheme="minorHAnsi"/>
                <w:bCs/>
                <w:kern w:val="32"/>
                <w:sz w:val="20"/>
                <w:szCs w:val="20"/>
              </w:rPr>
              <w:t>Date policy given/explained to parent/guardian</w:t>
            </w:r>
          </w:p>
        </w:tc>
        <w:tc>
          <w:tcPr>
            <w:tcW w:w="720" w:type="dxa"/>
          </w:tcPr>
          <w:p w14:paraId="3F8579D9" w14:textId="77777777" w:rsidR="00F803FA" w:rsidRPr="00C65357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EA03E3D" w14:textId="77777777" w:rsidR="00F803FA" w:rsidRPr="00C65357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</w:rPr>
            </w:pPr>
            <w:r w:rsidRPr="00C65357">
              <w:rPr>
                <w:rFonts w:eastAsia="Times New Roman" w:cstheme="minorHAnsi"/>
                <w:bCs/>
                <w:kern w:val="32"/>
                <w:sz w:val="20"/>
                <w:szCs w:val="20"/>
              </w:rPr>
              <w:t>Date of child's enrollment</w:t>
            </w:r>
            <w:r w:rsidRPr="00C65357">
              <w:rPr>
                <w:rFonts w:eastAsia="Times New Roman" w:cstheme="minorHAnsi"/>
                <w:bCs/>
                <w:kern w:val="32"/>
                <w:sz w:val="20"/>
                <w:szCs w:val="20"/>
              </w:rPr>
              <w:tab/>
            </w:r>
          </w:p>
        </w:tc>
      </w:tr>
      <w:tr w:rsidR="00F803FA" w:rsidRPr="00C65357" w14:paraId="20631C13" w14:textId="77777777" w:rsidTr="00F803FA"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37DDBA7B" w14:textId="77777777" w:rsidR="00F803FA" w:rsidRPr="00C65357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</w:rPr>
            </w:pPr>
          </w:p>
          <w:p w14:paraId="5047CD1C" w14:textId="77777777" w:rsidR="00F803FA" w:rsidRPr="00C65357" w:rsidRDefault="00F803FA" w:rsidP="0084389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D948F80" w14:textId="77777777" w:rsidR="00F803FA" w:rsidRPr="00C65357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14:paraId="775203A7" w14:textId="77777777" w:rsidR="00F803FA" w:rsidRPr="00C65357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</w:rPr>
            </w:pPr>
          </w:p>
        </w:tc>
      </w:tr>
      <w:tr w:rsidR="00F803FA" w:rsidRPr="00C65357" w14:paraId="69DC8A1A" w14:textId="77777777" w:rsidTr="00F803FA">
        <w:tc>
          <w:tcPr>
            <w:tcW w:w="4842" w:type="dxa"/>
            <w:gridSpan w:val="3"/>
            <w:tcBorders>
              <w:top w:val="single" w:sz="4" w:space="0" w:color="auto"/>
            </w:tcBorders>
          </w:tcPr>
          <w:p w14:paraId="1538C8DE" w14:textId="77777777" w:rsidR="00F803FA" w:rsidRPr="00C65357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</w:rPr>
            </w:pPr>
            <w:r w:rsidRPr="00C65357">
              <w:rPr>
                <w:rFonts w:eastAsia="Calibri" w:cstheme="minorHAnsi"/>
                <w:bCs/>
                <w:kern w:val="32"/>
                <w:sz w:val="20"/>
                <w:szCs w:val="20"/>
              </w:rPr>
              <w:t>Print name of parent/guardian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E7E9675" w14:textId="77777777" w:rsidR="00F803FA" w:rsidRPr="00C65357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14:paraId="195EEDFC" w14:textId="77777777" w:rsidR="00F803FA" w:rsidRPr="00C65357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</w:rPr>
            </w:pPr>
          </w:p>
        </w:tc>
      </w:tr>
      <w:tr w:rsidR="00F803FA" w:rsidRPr="00C65357" w14:paraId="6AD70CF3" w14:textId="77777777" w:rsidTr="00F803FA"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4CAAF211" w14:textId="77777777" w:rsidR="00F803FA" w:rsidRPr="00C65357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</w:rPr>
            </w:pPr>
          </w:p>
          <w:p w14:paraId="55156239" w14:textId="77777777" w:rsidR="00F803FA" w:rsidRPr="00C65357" w:rsidRDefault="00F803FA" w:rsidP="0084389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065FBB3" w14:textId="77777777" w:rsidR="00F803FA" w:rsidRPr="00C65357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14:paraId="5375D772" w14:textId="77777777" w:rsidR="00F803FA" w:rsidRPr="00C65357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</w:rPr>
            </w:pPr>
          </w:p>
        </w:tc>
      </w:tr>
      <w:tr w:rsidR="00F803FA" w:rsidRPr="00C65357" w14:paraId="2ACEF1D5" w14:textId="77777777" w:rsidTr="00F803FA">
        <w:tc>
          <w:tcPr>
            <w:tcW w:w="4842" w:type="dxa"/>
            <w:gridSpan w:val="3"/>
            <w:tcBorders>
              <w:top w:val="single" w:sz="4" w:space="0" w:color="auto"/>
            </w:tcBorders>
          </w:tcPr>
          <w:p w14:paraId="5718ACA1" w14:textId="77777777" w:rsidR="00F803FA" w:rsidRPr="00C65357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</w:rPr>
            </w:pPr>
            <w:r w:rsidRPr="00C65357">
              <w:rPr>
                <w:rFonts w:eastAsia="Times New Roman" w:cstheme="minorHAnsi"/>
                <w:bCs/>
                <w:kern w:val="32"/>
                <w:sz w:val="20"/>
                <w:szCs w:val="20"/>
              </w:rPr>
              <w:t>Signature of parent/guardian</w:t>
            </w:r>
          </w:p>
        </w:tc>
        <w:tc>
          <w:tcPr>
            <w:tcW w:w="236" w:type="dxa"/>
            <w:shd w:val="clear" w:color="auto" w:fill="auto"/>
          </w:tcPr>
          <w:p w14:paraId="68A37B1F" w14:textId="77777777" w:rsidR="00F803FA" w:rsidRPr="00C65357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14:paraId="62B73DE9" w14:textId="77777777" w:rsidR="00F803FA" w:rsidRPr="00C65357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</w:rPr>
            </w:pPr>
            <w:r w:rsidRPr="00C65357">
              <w:rPr>
                <w:rFonts w:eastAsia="Calibri" w:cstheme="minorHAnsi"/>
                <w:bCs/>
                <w:kern w:val="32"/>
                <w:sz w:val="20"/>
                <w:szCs w:val="20"/>
              </w:rPr>
              <w:t>Date</w:t>
            </w:r>
          </w:p>
        </w:tc>
      </w:tr>
    </w:tbl>
    <w:p w14:paraId="60203837" w14:textId="77777777" w:rsidR="00F803FA" w:rsidRPr="00C65357" w:rsidRDefault="00F803FA" w:rsidP="00843898">
      <w:pPr>
        <w:spacing w:after="0" w:line="240" w:lineRule="auto"/>
        <w:rPr>
          <w:rFonts w:eastAsia="Times New Roman" w:cstheme="minorHAnsi"/>
          <w:kern w:val="32"/>
          <w:sz w:val="24"/>
          <w:szCs w:val="24"/>
        </w:rPr>
      </w:pPr>
    </w:p>
    <w:p w14:paraId="4F198CE4" w14:textId="77777777" w:rsidR="00F803FA" w:rsidRPr="0093378D" w:rsidRDefault="00F803FA" w:rsidP="00843898">
      <w:pPr>
        <w:spacing w:after="0" w:line="240" w:lineRule="auto"/>
        <w:rPr>
          <w:rFonts w:cstheme="minorHAnsi"/>
          <w:sz w:val="20"/>
          <w:szCs w:val="20"/>
        </w:rPr>
      </w:pPr>
      <w:r w:rsidRPr="00C65357">
        <w:rPr>
          <w:rFonts w:cstheme="minorHAnsi"/>
          <w:sz w:val="24"/>
          <w:szCs w:val="24"/>
        </w:rPr>
        <w:br w:type="page"/>
      </w:r>
    </w:p>
    <w:p w14:paraId="223EEAC9" w14:textId="77777777" w:rsidR="00F803FA" w:rsidRPr="00614315" w:rsidRDefault="00F803FA" w:rsidP="0084389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C1E055" w14:textId="647DE1CF" w:rsidR="00F803FA" w:rsidRPr="00614315" w:rsidRDefault="00F803FA" w:rsidP="00EE7E6F">
      <w:pPr>
        <w:pStyle w:val="Heading2"/>
        <w:rPr>
          <w:rFonts w:eastAsia="Times New Roman"/>
        </w:rPr>
      </w:pPr>
      <w:r w:rsidRPr="00614315">
        <w:rPr>
          <w:rFonts w:eastAsia="Times New Roman"/>
        </w:rPr>
        <w:t xml:space="preserve">Staff </w:t>
      </w:r>
      <w:r w:rsidR="00D22D0B">
        <w:rPr>
          <w:rFonts w:eastAsia="Times New Roman"/>
        </w:rPr>
        <w:t>A</w:t>
      </w:r>
      <w:r w:rsidRPr="00614315">
        <w:rPr>
          <w:rFonts w:eastAsia="Times New Roman"/>
        </w:rPr>
        <w:t xml:space="preserve">cknowledgement </w:t>
      </w:r>
      <w:r w:rsidR="00D22D0B">
        <w:rPr>
          <w:rFonts w:eastAsia="Times New Roman"/>
        </w:rPr>
        <w:t>F</w:t>
      </w:r>
      <w:r w:rsidRPr="00614315">
        <w:rPr>
          <w:rFonts w:eastAsia="Times New Roman"/>
        </w:rPr>
        <w:t>orm:</w:t>
      </w:r>
    </w:p>
    <w:p w14:paraId="42C80960" w14:textId="77777777" w:rsidR="00F803FA" w:rsidRPr="00614315" w:rsidRDefault="00F803FA" w:rsidP="00843898">
      <w:pPr>
        <w:spacing w:after="0" w:line="240" w:lineRule="auto"/>
        <w:rPr>
          <w:rFonts w:eastAsia="Times New Roman" w:cstheme="minorHAnsi"/>
          <w:kern w:val="32"/>
          <w:sz w:val="24"/>
          <w:szCs w:val="24"/>
        </w:rPr>
      </w:pPr>
    </w:p>
    <w:p w14:paraId="0F1C8251" w14:textId="0D934349" w:rsidR="00F803FA" w:rsidRPr="00614315" w:rsidRDefault="00F803FA" w:rsidP="00843898">
      <w:pPr>
        <w:spacing w:after="0" w:line="240" w:lineRule="auto"/>
        <w:rPr>
          <w:rFonts w:eastAsia="Times New Roman" w:cstheme="minorHAnsi"/>
          <w:kern w:val="32"/>
          <w:sz w:val="24"/>
          <w:szCs w:val="24"/>
        </w:rPr>
      </w:pPr>
      <w:r w:rsidRPr="00614315">
        <w:rPr>
          <w:rFonts w:eastAsia="Times New Roman" w:cstheme="minorHAnsi"/>
          <w:kern w:val="32"/>
          <w:sz w:val="24"/>
          <w:szCs w:val="24"/>
        </w:rPr>
        <w:t>I _______________________________</w:t>
      </w:r>
      <w:r w:rsidRPr="0093378D">
        <w:rPr>
          <w:rFonts w:eastAsia="Times New Roman" w:cstheme="minorHAnsi"/>
          <w:kern w:val="32"/>
          <w:sz w:val="20"/>
          <w:szCs w:val="20"/>
        </w:rPr>
        <w:t xml:space="preserve"> </w:t>
      </w:r>
      <w:r w:rsidRPr="0093378D">
        <w:rPr>
          <w:rFonts w:eastAsia="Times New Roman" w:cstheme="minorHAnsi"/>
          <w:b/>
          <w:kern w:val="32"/>
          <w:sz w:val="20"/>
          <w:szCs w:val="20"/>
        </w:rPr>
        <w:t>(name)</w:t>
      </w:r>
      <w:r w:rsidRPr="0093378D">
        <w:rPr>
          <w:rFonts w:eastAsia="Times New Roman" w:cstheme="minorHAnsi"/>
          <w:kern w:val="32"/>
          <w:sz w:val="20"/>
          <w:szCs w:val="20"/>
        </w:rPr>
        <w:t xml:space="preserve"> </w:t>
      </w:r>
      <w:r w:rsidRPr="00614315">
        <w:rPr>
          <w:rFonts w:eastAsia="Times New Roman" w:cstheme="minorHAnsi"/>
          <w:kern w:val="32"/>
          <w:sz w:val="24"/>
          <w:szCs w:val="24"/>
        </w:rPr>
        <w:t xml:space="preserve">acknowledge that I have read and received a copy of the facility's </w:t>
      </w:r>
      <w:r w:rsidR="00BA1550">
        <w:rPr>
          <w:rFonts w:eastAsia="Times New Roman" w:cstheme="minorHAnsi"/>
          <w:kern w:val="32"/>
          <w:sz w:val="24"/>
          <w:szCs w:val="24"/>
        </w:rPr>
        <w:t>COVID</w:t>
      </w:r>
      <w:r w:rsidR="00C65357">
        <w:rPr>
          <w:rFonts w:eastAsia="Times New Roman" w:cstheme="minorHAnsi"/>
          <w:kern w:val="32"/>
          <w:sz w:val="24"/>
          <w:szCs w:val="24"/>
        </w:rPr>
        <w:t xml:space="preserve"> Policy for North Carolina Child Care</w:t>
      </w:r>
      <w:r w:rsidRPr="00614315">
        <w:rPr>
          <w:rFonts w:eastAsia="Times New Roman" w:cstheme="minorHAnsi"/>
          <w:kern w:val="32"/>
          <w:sz w:val="24"/>
          <w:szCs w:val="24"/>
        </w:rPr>
        <w:t xml:space="preserve">. </w:t>
      </w:r>
    </w:p>
    <w:p w14:paraId="53C01A1E" w14:textId="77777777" w:rsidR="00F803FA" w:rsidRPr="00614315" w:rsidRDefault="00F803FA" w:rsidP="00843898">
      <w:pPr>
        <w:spacing w:after="0" w:line="240" w:lineRule="auto"/>
        <w:rPr>
          <w:rFonts w:eastAsia="Times New Roman" w:cstheme="minorHAnsi"/>
          <w:kern w:val="32"/>
          <w:sz w:val="24"/>
          <w:szCs w:val="24"/>
        </w:rPr>
      </w:pPr>
    </w:p>
    <w:tbl>
      <w:tblPr>
        <w:tblW w:w="5472" w:type="dxa"/>
        <w:tblInd w:w="108" w:type="dxa"/>
        <w:tblLook w:val="04A0" w:firstRow="1" w:lastRow="0" w:firstColumn="1" w:lastColumn="0" w:noHBand="0" w:noVBand="1"/>
      </w:tblPr>
      <w:tblGrid>
        <w:gridCol w:w="3942"/>
        <w:gridCol w:w="236"/>
        <w:gridCol w:w="1294"/>
      </w:tblGrid>
      <w:tr w:rsidR="00F803FA" w:rsidRPr="00614315" w14:paraId="7F4A3DCB" w14:textId="77777777" w:rsidTr="00F803FA">
        <w:trPr>
          <w:gridAfter w:val="2"/>
          <w:wAfter w:w="1530" w:type="dxa"/>
        </w:trPr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14:paraId="0BB6CFB0" w14:textId="77777777" w:rsidR="00F803FA" w:rsidRPr="00614315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/>
                <w:bCs/>
                <w:kern w:val="32"/>
                <w:sz w:val="24"/>
                <w:szCs w:val="24"/>
              </w:rPr>
            </w:pPr>
          </w:p>
        </w:tc>
      </w:tr>
      <w:tr w:rsidR="00F803FA" w:rsidRPr="00614315" w14:paraId="2E9686C0" w14:textId="77777777" w:rsidTr="00F803FA">
        <w:trPr>
          <w:gridAfter w:val="2"/>
          <w:wAfter w:w="1530" w:type="dxa"/>
        </w:trPr>
        <w:tc>
          <w:tcPr>
            <w:tcW w:w="3942" w:type="dxa"/>
            <w:tcBorders>
              <w:top w:val="single" w:sz="4" w:space="0" w:color="auto"/>
            </w:tcBorders>
            <w:shd w:val="clear" w:color="auto" w:fill="auto"/>
          </w:tcPr>
          <w:p w14:paraId="5E31910D" w14:textId="77777777" w:rsidR="00F803FA" w:rsidRPr="00614315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</w:rPr>
            </w:pPr>
            <w:r w:rsidRPr="00614315">
              <w:rPr>
                <w:rFonts w:eastAsia="Times New Roman" w:cstheme="minorHAnsi"/>
                <w:bCs/>
                <w:kern w:val="32"/>
                <w:sz w:val="24"/>
                <w:szCs w:val="24"/>
              </w:rPr>
              <w:t xml:space="preserve">Date policy given/explained to staff </w:t>
            </w:r>
          </w:p>
        </w:tc>
      </w:tr>
      <w:tr w:rsidR="00F803FA" w:rsidRPr="00614315" w14:paraId="761E3ED9" w14:textId="77777777" w:rsidTr="00F803FA">
        <w:tc>
          <w:tcPr>
            <w:tcW w:w="3942" w:type="dxa"/>
            <w:tcBorders>
              <w:bottom w:val="single" w:sz="4" w:space="0" w:color="auto"/>
            </w:tcBorders>
          </w:tcPr>
          <w:p w14:paraId="5FBC4439" w14:textId="77777777" w:rsidR="00F803FA" w:rsidRPr="00614315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</w:rPr>
            </w:pPr>
          </w:p>
          <w:p w14:paraId="54921BB1" w14:textId="77777777" w:rsidR="00F803FA" w:rsidRPr="00614315" w:rsidRDefault="00F803FA" w:rsidP="0084389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043D3F1A" w14:textId="77777777" w:rsidR="00F803FA" w:rsidRPr="00614315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14:paraId="3CAA8E34" w14:textId="77777777" w:rsidR="00F803FA" w:rsidRPr="00614315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</w:rPr>
            </w:pPr>
          </w:p>
        </w:tc>
      </w:tr>
      <w:tr w:rsidR="00F803FA" w:rsidRPr="00614315" w14:paraId="5058390D" w14:textId="77777777" w:rsidTr="00F803FA">
        <w:tc>
          <w:tcPr>
            <w:tcW w:w="3942" w:type="dxa"/>
            <w:tcBorders>
              <w:top w:val="single" w:sz="4" w:space="0" w:color="auto"/>
            </w:tcBorders>
          </w:tcPr>
          <w:p w14:paraId="015E027F" w14:textId="77777777" w:rsidR="00F803FA" w:rsidRPr="00614315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</w:rPr>
            </w:pPr>
            <w:r w:rsidRPr="00614315">
              <w:rPr>
                <w:rFonts w:eastAsia="Times New Roman" w:cstheme="minorHAnsi"/>
                <w:bCs/>
                <w:kern w:val="32"/>
                <w:sz w:val="24"/>
                <w:szCs w:val="24"/>
              </w:rPr>
              <w:t xml:space="preserve">Staff signature </w:t>
            </w:r>
          </w:p>
        </w:tc>
        <w:tc>
          <w:tcPr>
            <w:tcW w:w="236" w:type="dxa"/>
            <w:shd w:val="clear" w:color="auto" w:fill="auto"/>
          </w:tcPr>
          <w:p w14:paraId="0E9278C3" w14:textId="77777777" w:rsidR="00F803FA" w:rsidRPr="00614315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</w:tcPr>
          <w:p w14:paraId="242F9447" w14:textId="77777777" w:rsidR="00F803FA" w:rsidRPr="00614315" w:rsidRDefault="00F803FA" w:rsidP="00843898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</w:rPr>
            </w:pPr>
            <w:r w:rsidRPr="00614315">
              <w:rPr>
                <w:rFonts w:eastAsia="Calibri" w:cstheme="minorHAnsi"/>
                <w:bCs/>
                <w:kern w:val="32"/>
                <w:sz w:val="24"/>
                <w:szCs w:val="24"/>
              </w:rPr>
              <w:t>Date</w:t>
            </w:r>
          </w:p>
        </w:tc>
      </w:tr>
    </w:tbl>
    <w:p w14:paraId="63919454" w14:textId="77777777" w:rsidR="00F803FA" w:rsidRPr="00614315" w:rsidRDefault="00F803FA" w:rsidP="00843898">
      <w:pPr>
        <w:spacing w:after="0" w:line="240" w:lineRule="auto"/>
        <w:rPr>
          <w:rFonts w:eastAsia="Times New Roman" w:cstheme="minorHAnsi"/>
          <w:kern w:val="32"/>
          <w:sz w:val="24"/>
          <w:szCs w:val="24"/>
        </w:rPr>
      </w:pPr>
    </w:p>
    <w:p w14:paraId="62F4528D" w14:textId="77777777" w:rsidR="00F803FA" w:rsidRPr="00614315" w:rsidRDefault="00F803FA" w:rsidP="0084389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20FC49D" w14:textId="77777777" w:rsidR="004C7A96" w:rsidRPr="00614315" w:rsidRDefault="004C7A96" w:rsidP="00843898">
      <w:pPr>
        <w:spacing w:after="0" w:line="240" w:lineRule="auto"/>
        <w:rPr>
          <w:rFonts w:cstheme="minorHAnsi"/>
          <w:sz w:val="24"/>
          <w:szCs w:val="24"/>
        </w:rPr>
      </w:pPr>
    </w:p>
    <w:sectPr w:rsidR="004C7A96" w:rsidRPr="00614315" w:rsidSect="00E44E5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080" w:bottom="1440" w:left="1080" w:header="720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FC8A1" w14:textId="77777777" w:rsidR="00757537" w:rsidRDefault="00757537" w:rsidP="00614315">
      <w:pPr>
        <w:spacing w:after="0" w:line="240" w:lineRule="auto"/>
      </w:pPr>
      <w:r>
        <w:separator/>
      </w:r>
    </w:p>
  </w:endnote>
  <w:endnote w:type="continuationSeparator" w:id="0">
    <w:p w14:paraId="4AFBCC13" w14:textId="77777777" w:rsidR="00757537" w:rsidRDefault="00757537" w:rsidP="00614315">
      <w:pPr>
        <w:spacing w:after="0" w:line="240" w:lineRule="auto"/>
      </w:pPr>
      <w:r>
        <w:continuationSeparator/>
      </w:r>
    </w:p>
  </w:endnote>
  <w:endnote w:type="continuationNotice" w:id="1">
    <w:p w14:paraId="3B6799EA" w14:textId="77777777" w:rsidR="00757537" w:rsidRDefault="007575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D4514" w14:textId="77777777" w:rsidR="00F240A9" w:rsidRDefault="00F24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7958" w14:textId="76D1DEF8" w:rsidR="00A06FA5" w:rsidRDefault="00A06FA5" w:rsidP="0061431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E3B6" w14:textId="77777777" w:rsidR="00F240A9" w:rsidRDefault="00F24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EEDF1" w14:textId="77777777" w:rsidR="00757537" w:rsidRDefault="00757537" w:rsidP="00614315">
      <w:pPr>
        <w:spacing w:after="0" w:line="240" w:lineRule="auto"/>
      </w:pPr>
      <w:r>
        <w:separator/>
      </w:r>
    </w:p>
  </w:footnote>
  <w:footnote w:type="continuationSeparator" w:id="0">
    <w:p w14:paraId="4354F302" w14:textId="77777777" w:rsidR="00757537" w:rsidRDefault="00757537" w:rsidP="00614315">
      <w:pPr>
        <w:spacing w:after="0" w:line="240" w:lineRule="auto"/>
      </w:pPr>
      <w:r>
        <w:continuationSeparator/>
      </w:r>
    </w:p>
  </w:footnote>
  <w:footnote w:type="continuationNotice" w:id="1">
    <w:p w14:paraId="43D54ECA" w14:textId="77777777" w:rsidR="00757537" w:rsidRDefault="007575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E7B86" w14:textId="77777777" w:rsidR="00F240A9" w:rsidRDefault="00F24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BAD1D" w14:textId="77777777" w:rsidR="00F240A9" w:rsidRDefault="00F24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576D1" w14:textId="77777777" w:rsidR="00F240A9" w:rsidRDefault="00F24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C304D"/>
    <w:multiLevelType w:val="hybridMultilevel"/>
    <w:tmpl w:val="4ED22200"/>
    <w:lvl w:ilvl="0" w:tplc="0CD486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24A19"/>
    <w:multiLevelType w:val="hybridMultilevel"/>
    <w:tmpl w:val="AB40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B46C4"/>
    <w:multiLevelType w:val="hybridMultilevel"/>
    <w:tmpl w:val="09F8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33F50"/>
    <w:multiLevelType w:val="hybridMultilevel"/>
    <w:tmpl w:val="3D042902"/>
    <w:lvl w:ilvl="0" w:tplc="286C44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336D7"/>
    <w:multiLevelType w:val="hybridMultilevel"/>
    <w:tmpl w:val="3DA8B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92DC6"/>
    <w:multiLevelType w:val="hybridMultilevel"/>
    <w:tmpl w:val="9360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4CDE"/>
    <w:multiLevelType w:val="hybridMultilevel"/>
    <w:tmpl w:val="54A0E6D0"/>
    <w:lvl w:ilvl="0" w:tplc="750A86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200D6C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9398C"/>
    <w:multiLevelType w:val="hybridMultilevel"/>
    <w:tmpl w:val="EAC4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6353F"/>
    <w:multiLevelType w:val="hybridMultilevel"/>
    <w:tmpl w:val="D304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11831"/>
    <w:multiLevelType w:val="hybridMultilevel"/>
    <w:tmpl w:val="6956791E"/>
    <w:lvl w:ilvl="0" w:tplc="750A868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252337"/>
    <w:multiLevelType w:val="hybridMultilevel"/>
    <w:tmpl w:val="3C667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FB4AFA"/>
    <w:multiLevelType w:val="hybridMultilevel"/>
    <w:tmpl w:val="60F2A508"/>
    <w:lvl w:ilvl="0" w:tplc="0CD486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F23B27"/>
    <w:multiLevelType w:val="hybridMultilevel"/>
    <w:tmpl w:val="1174F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ED7644"/>
    <w:multiLevelType w:val="hybridMultilevel"/>
    <w:tmpl w:val="D71253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E065A5"/>
    <w:multiLevelType w:val="hybridMultilevel"/>
    <w:tmpl w:val="7754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1C"/>
    <w:rsid w:val="00003716"/>
    <w:rsid w:val="000110DB"/>
    <w:rsid w:val="00014040"/>
    <w:rsid w:val="00020F11"/>
    <w:rsid w:val="00025D75"/>
    <w:rsid w:val="000310C5"/>
    <w:rsid w:val="00041594"/>
    <w:rsid w:val="0006378A"/>
    <w:rsid w:val="000653BA"/>
    <w:rsid w:val="0006605F"/>
    <w:rsid w:val="00075E2B"/>
    <w:rsid w:val="00090AC7"/>
    <w:rsid w:val="000A46A0"/>
    <w:rsid w:val="000B186F"/>
    <w:rsid w:val="000B1EFC"/>
    <w:rsid w:val="000B33DB"/>
    <w:rsid w:val="000B4A4B"/>
    <w:rsid w:val="000B712B"/>
    <w:rsid w:val="000C3A22"/>
    <w:rsid w:val="000C3CF4"/>
    <w:rsid w:val="000C6F74"/>
    <w:rsid w:val="000D2EE5"/>
    <w:rsid w:val="000D7054"/>
    <w:rsid w:val="000E3D0E"/>
    <w:rsid w:val="000E466B"/>
    <w:rsid w:val="000E56F1"/>
    <w:rsid w:val="000E6D25"/>
    <w:rsid w:val="000F5892"/>
    <w:rsid w:val="001022EA"/>
    <w:rsid w:val="0010547D"/>
    <w:rsid w:val="00154D0D"/>
    <w:rsid w:val="00160CEB"/>
    <w:rsid w:val="00161BAF"/>
    <w:rsid w:val="00175499"/>
    <w:rsid w:val="00176896"/>
    <w:rsid w:val="00181AF1"/>
    <w:rsid w:val="00183E70"/>
    <w:rsid w:val="001865B3"/>
    <w:rsid w:val="00187BC5"/>
    <w:rsid w:val="00191A62"/>
    <w:rsid w:val="00192B57"/>
    <w:rsid w:val="001A11E1"/>
    <w:rsid w:val="001B6FFA"/>
    <w:rsid w:val="001C4629"/>
    <w:rsid w:val="001D4E34"/>
    <w:rsid w:val="001D6417"/>
    <w:rsid w:val="001E768F"/>
    <w:rsid w:val="001F0AFC"/>
    <w:rsid w:val="001F2474"/>
    <w:rsid w:val="001F2AC8"/>
    <w:rsid w:val="001F6A81"/>
    <w:rsid w:val="00206858"/>
    <w:rsid w:val="00207538"/>
    <w:rsid w:val="00207FCA"/>
    <w:rsid w:val="0022743B"/>
    <w:rsid w:val="00234D78"/>
    <w:rsid w:val="002356B0"/>
    <w:rsid w:val="002365AC"/>
    <w:rsid w:val="0023696A"/>
    <w:rsid w:val="00237368"/>
    <w:rsid w:val="002411D0"/>
    <w:rsid w:val="00242D82"/>
    <w:rsid w:val="0026363C"/>
    <w:rsid w:val="00263AB7"/>
    <w:rsid w:val="00266E9E"/>
    <w:rsid w:val="00280B36"/>
    <w:rsid w:val="00283A7A"/>
    <w:rsid w:val="00296C2A"/>
    <w:rsid w:val="002A4E43"/>
    <w:rsid w:val="002B4BB5"/>
    <w:rsid w:val="002B66A2"/>
    <w:rsid w:val="002C27FC"/>
    <w:rsid w:val="002C27FE"/>
    <w:rsid w:val="002C7AFF"/>
    <w:rsid w:val="002D296C"/>
    <w:rsid w:val="002F3C85"/>
    <w:rsid w:val="00302EA5"/>
    <w:rsid w:val="00312CC1"/>
    <w:rsid w:val="00313E79"/>
    <w:rsid w:val="00321667"/>
    <w:rsid w:val="00332C44"/>
    <w:rsid w:val="00333278"/>
    <w:rsid w:val="003360BF"/>
    <w:rsid w:val="00343F85"/>
    <w:rsid w:val="0034469F"/>
    <w:rsid w:val="0035029C"/>
    <w:rsid w:val="003505FE"/>
    <w:rsid w:val="00355A62"/>
    <w:rsid w:val="003564DA"/>
    <w:rsid w:val="0036048F"/>
    <w:rsid w:val="00360ADF"/>
    <w:rsid w:val="00362F07"/>
    <w:rsid w:val="003703CD"/>
    <w:rsid w:val="00372202"/>
    <w:rsid w:val="00373D43"/>
    <w:rsid w:val="00374611"/>
    <w:rsid w:val="00380A4E"/>
    <w:rsid w:val="0039067C"/>
    <w:rsid w:val="00392A3A"/>
    <w:rsid w:val="00392AE0"/>
    <w:rsid w:val="003978BD"/>
    <w:rsid w:val="003A6297"/>
    <w:rsid w:val="003B55B9"/>
    <w:rsid w:val="003C10D7"/>
    <w:rsid w:val="003D682A"/>
    <w:rsid w:val="003E607B"/>
    <w:rsid w:val="00403153"/>
    <w:rsid w:val="00411602"/>
    <w:rsid w:val="0041208E"/>
    <w:rsid w:val="004216B1"/>
    <w:rsid w:val="00432589"/>
    <w:rsid w:val="00435F56"/>
    <w:rsid w:val="0044247E"/>
    <w:rsid w:val="00445E0F"/>
    <w:rsid w:val="00450871"/>
    <w:rsid w:val="00454968"/>
    <w:rsid w:val="00456D12"/>
    <w:rsid w:val="00461E3E"/>
    <w:rsid w:val="00473A27"/>
    <w:rsid w:val="00475C5B"/>
    <w:rsid w:val="00480E8D"/>
    <w:rsid w:val="00483F12"/>
    <w:rsid w:val="004A1D01"/>
    <w:rsid w:val="004B2814"/>
    <w:rsid w:val="004B60EB"/>
    <w:rsid w:val="004C1BAC"/>
    <w:rsid w:val="004C7A96"/>
    <w:rsid w:val="004D0478"/>
    <w:rsid w:val="004E0593"/>
    <w:rsid w:val="004E31CD"/>
    <w:rsid w:val="004E470C"/>
    <w:rsid w:val="004F2DC4"/>
    <w:rsid w:val="004F683F"/>
    <w:rsid w:val="00504015"/>
    <w:rsid w:val="005064AB"/>
    <w:rsid w:val="00521B7B"/>
    <w:rsid w:val="005357CF"/>
    <w:rsid w:val="005360B4"/>
    <w:rsid w:val="00542E3C"/>
    <w:rsid w:val="00557B5F"/>
    <w:rsid w:val="00566E64"/>
    <w:rsid w:val="00570302"/>
    <w:rsid w:val="00572096"/>
    <w:rsid w:val="0057338E"/>
    <w:rsid w:val="005738DB"/>
    <w:rsid w:val="00575188"/>
    <w:rsid w:val="00580F37"/>
    <w:rsid w:val="005844C2"/>
    <w:rsid w:val="00592C4D"/>
    <w:rsid w:val="005A2497"/>
    <w:rsid w:val="005A33DA"/>
    <w:rsid w:val="005A37C9"/>
    <w:rsid w:val="005B2502"/>
    <w:rsid w:val="005C63EA"/>
    <w:rsid w:val="005D4A19"/>
    <w:rsid w:val="005D4BBD"/>
    <w:rsid w:val="005D4E17"/>
    <w:rsid w:val="005D65A0"/>
    <w:rsid w:val="005E0E8F"/>
    <w:rsid w:val="005E2B9A"/>
    <w:rsid w:val="005E7338"/>
    <w:rsid w:val="005F03ED"/>
    <w:rsid w:val="005F0847"/>
    <w:rsid w:val="005F3623"/>
    <w:rsid w:val="005F5C60"/>
    <w:rsid w:val="00600E86"/>
    <w:rsid w:val="00601837"/>
    <w:rsid w:val="0060287D"/>
    <w:rsid w:val="006100CF"/>
    <w:rsid w:val="00613DA0"/>
    <w:rsid w:val="00614315"/>
    <w:rsid w:val="00617182"/>
    <w:rsid w:val="00620605"/>
    <w:rsid w:val="00627D60"/>
    <w:rsid w:val="00631396"/>
    <w:rsid w:val="00636D26"/>
    <w:rsid w:val="00637598"/>
    <w:rsid w:val="006434EF"/>
    <w:rsid w:val="00646A37"/>
    <w:rsid w:val="006705BF"/>
    <w:rsid w:val="006721B6"/>
    <w:rsid w:val="00675D6C"/>
    <w:rsid w:val="00676D2C"/>
    <w:rsid w:val="006802F6"/>
    <w:rsid w:val="00695C6B"/>
    <w:rsid w:val="00695DCA"/>
    <w:rsid w:val="006A3039"/>
    <w:rsid w:val="006A665E"/>
    <w:rsid w:val="006A767A"/>
    <w:rsid w:val="006B0482"/>
    <w:rsid w:val="006B1F0B"/>
    <w:rsid w:val="006C101E"/>
    <w:rsid w:val="006C1383"/>
    <w:rsid w:val="006C6FE4"/>
    <w:rsid w:val="006F5F84"/>
    <w:rsid w:val="007004C4"/>
    <w:rsid w:val="007009C1"/>
    <w:rsid w:val="0070485D"/>
    <w:rsid w:val="00710A95"/>
    <w:rsid w:val="007243E3"/>
    <w:rsid w:val="00725A02"/>
    <w:rsid w:val="007277DE"/>
    <w:rsid w:val="00741F02"/>
    <w:rsid w:val="00742B1D"/>
    <w:rsid w:val="00744B4F"/>
    <w:rsid w:val="00746A42"/>
    <w:rsid w:val="00751A1C"/>
    <w:rsid w:val="00757537"/>
    <w:rsid w:val="00761361"/>
    <w:rsid w:val="00777F25"/>
    <w:rsid w:val="00783437"/>
    <w:rsid w:val="007B0486"/>
    <w:rsid w:val="007B3276"/>
    <w:rsid w:val="007B641A"/>
    <w:rsid w:val="007C426D"/>
    <w:rsid w:val="007C5FA5"/>
    <w:rsid w:val="007C62F8"/>
    <w:rsid w:val="007D122A"/>
    <w:rsid w:val="007D14F4"/>
    <w:rsid w:val="007D6A6C"/>
    <w:rsid w:val="007E01C8"/>
    <w:rsid w:val="007E0C52"/>
    <w:rsid w:val="007E6B5B"/>
    <w:rsid w:val="007F7821"/>
    <w:rsid w:val="007F796D"/>
    <w:rsid w:val="00811DBD"/>
    <w:rsid w:val="00816D48"/>
    <w:rsid w:val="00822837"/>
    <w:rsid w:val="008239E3"/>
    <w:rsid w:val="0082453F"/>
    <w:rsid w:val="00824FBF"/>
    <w:rsid w:val="00825E3A"/>
    <w:rsid w:val="00827FC5"/>
    <w:rsid w:val="00835292"/>
    <w:rsid w:val="00842B16"/>
    <w:rsid w:val="00843898"/>
    <w:rsid w:val="008438C5"/>
    <w:rsid w:val="00854511"/>
    <w:rsid w:val="00855603"/>
    <w:rsid w:val="0086020E"/>
    <w:rsid w:val="00862001"/>
    <w:rsid w:val="00871BF4"/>
    <w:rsid w:val="00874709"/>
    <w:rsid w:val="00880F81"/>
    <w:rsid w:val="00882A8E"/>
    <w:rsid w:val="008835FC"/>
    <w:rsid w:val="00891CD3"/>
    <w:rsid w:val="0089416D"/>
    <w:rsid w:val="00894F79"/>
    <w:rsid w:val="008A2D8E"/>
    <w:rsid w:val="008A3738"/>
    <w:rsid w:val="008C3260"/>
    <w:rsid w:val="008C33B8"/>
    <w:rsid w:val="008C50E5"/>
    <w:rsid w:val="008D0FC8"/>
    <w:rsid w:val="008D328B"/>
    <w:rsid w:val="008F7D38"/>
    <w:rsid w:val="009078E0"/>
    <w:rsid w:val="009139CA"/>
    <w:rsid w:val="0093378D"/>
    <w:rsid w:val="00933F1F"/>
    <w:rsid w:val="009412E1"/>
    <w:rsid w:val="009414FC"/>
    <w:rsid w:val="00943A7C"/>
    <w:rsid w:val="009517EE"/>
    <w:rsid w:val="0095211D"/>
    <w:rsid w:val="0096053D"/>
    <w:rsid w:val="00964C4A"/>
    <w:rsid w:val="0096515B"/>
    <w:rsid w:val="0098721E"/>
    <w:rsid w:val="00994363"/>
    <w:rsid w:val="009944D4"/>
    <w:rsid w:val="00995FA3"/>
    <w:rsid w:val="009977FC"/>
    <w:rsid w:val="009A007D"/>
    <w:rsid w:val="009A5459"/>
    <w:rsid w:val="009B30AE"/>
    <w:rsid w:val="009C0AF7"/>
    <w:rsid w:val="009D1A5E"/>
    <w:rsid w:val="009D3776"/>
    <w:rsid w:val="009D4AE4"/>
    <w:rsid w:val="009D5EB9"/>
    <w:rsid w:val="009D62A6"/>
    <w:rsid w:val="009E4729"/>
    <w:rsid w:val="009E6070"/>
    <w:rsid w:val="009F27E2"/>
    <w:rsid w:val="00A06A31"/>
    <w:rsid w:val="00A06FA5"/>
    <w:rsid w:val="00A2205C"/>
    <w:rsid w:val="00A279E4"/>
    <w:rsid w:val="00A3467B"/>
    <w:rsid w:val="00A349F7"/>
    <w:rsid w:val="00A378FC"/>
    <w:rsid w:val="00A42D1E"/>
    <w:rsid w:val="00A57E8E"/>
    <w:rsid w:val="00A64EF2"/>
    <w:rsid w:val="00A653BD"/>
    <w:rsid w:val="00A665B9"/>
    <w:rsid w:val="00A6724E"/>
    <w:rsid w:val="00A70BA0"/>
    <w:rsid w:val="00A739DC"/>
    <w:rsid w:val="00A8036F"/>
    <w:rsid w:val="00A82D97"/>
    <w:rsid w:val="00A8323F"/>
    <w:rsid w:val="00A9285D"/>
    <w:rsid w:val="00AB6B53"/>
    <w:rsid w:val="00AC3AE2"/>
    <w:rsid w:val="00AC4C66"/>
    <w:rsid w:val="00AC5411"/>
    <w:rsid w:val="00AD4813"/>
    <w:rsid w:val="00AD5EAF"/>
    <w:rsid w:val="00AE310A"/>
    <w:rsid w:val="00AE7D54"/>
    <w:rsid w:val="00AE7D95"/>
    <w:rsid w:val="00B16D88"/>
    <w:rsid w:val="00B17579"/>
    <w:rsid w:val="00B23C98"/>
    <w:rsid w:val="00B24840"/>
    <w:rsid w:val="00B24E0B"/>
    <w:rsid w:val="00B30187"/>
    <w:rsid w:val="00B30D4E"/>
    <w:rsid w:val="00B31F2F"/>
    <w:rsid w:val="00B34BE5"/>
    <w:rsid w:val="00B36E9E"/>
    <w:rsid w:val="00B37E60"/>
    <w:rsid w:val="00B40246"/>
    <w:rsid w:val="00B47375"/>
    <w:rsid w:val="00B505A8"/>
    <w:rsid w:val="00B7018E"/>
    <w:rsid w:val="00B70471"/>
    <w:rsid w:val="00B769A1"/>
    <w:rsid w:val="00B82E79"/>
    <w:rsid w:val="00B83B2D"/>
    <w:rsid w:val="00B942A5"/>
    <w:rsid w:val="00B95A19"/>
    <w:rsid w:val="00BA0B3E"/>
    <w:rsid w:val="00BA146E"/>
    <w:rsid w:val="00BA1550"/>
    <w:rsid w:val="00BA7034"/>
    <w:rsid w:val="00BA79C7"/>
    <w:rsid w:val="00BB2B92"/>
    <w:rsid w:val="00BC5C17"/>
    <w:rsid w:val="00BD2C07"/>
    <w:rsid w:val="00BD3FFD"/>
    <w:rsid w:val="00BD5B61"/>
    <w:rsid w:val="00BE0EB7"/>
    <w:rsid w:val="00BE4886"/>
    <w:rsid w:val="00C066DC"/>
    <w:rsid w:val="00C110E7"/>
    <w:rsid w:val="00C13AFE"/>
    <w:rsid w:val="00C144B3"/>
    <w:rsid w:val="00C240D6"/>
    <w:rsid w:val="00C24BDA"/>
    <w:rsid w:val="00C330A9"/>
    <w:rsid w:val="00C33FD5"/>
    <w:rsid w:val="00C41F34"/>
    <w:rsid w:val="00C5519E"/>
    <w:rsid w:val="00C55CDE"/>
    <w:rsid w:val="00C63D11"/>
    <w:rsid w:val="00C65357"/>
    <w:rsid w:val="00C71BCE"/>
    <w:rsid w:val="00C7385B"/>
    <w:rsid w:val="00C85963"/>
    <w:rsid w:val="00C87F79"/>
    <w:rsid w:val="00C904C7"/>
    <w:rsid w:val="00CA2BE8"/>
    <w:rsid w:val="00CA4D1C"/>
    <w:rsid w:val="00CA52CE"/>
    <w:rsid w:val="00CC310F"/>
    <w:rsid w:val="00CD0583"/>
    <w:rsid w:val="00CD536A"/>
    <w:rsid w:val="00CD7196"/>
    <w:rsid w:val="00CE2CDD"/>
    <w:rsid w:val="00CF0240"/>
    <w:rsid w:val="00CF097B"/>
    <w:rsid w:val="00CF6DFF"/>
    <w:rsid w:val="00CF779D"/>
    <w:rsid w:val="00D22D0B"/>
    <w:rsid w:val="00D2510C"/>
    <w:rsid w:val="00D25ED4"/>
    <w:rsid w:val="00D328B8"/>
    <w:rsid w:val="00D37526"/>
    <w:rsid w:val="00D46B3D"/>
    <w:rsid w:val="00D546CF"/>
    <w:rsid w:val="00D563DC"/>
    <w:rsid w:val="00D809CF"/>
    <w:rsid w:val="00D82F98"/>
    <w:rsid w:val="00D8488D"/>
    <w:rsid w:val="00DA4615"/>
    <w:rsid w:val="00DA4B7D"/>
    <w:rsid w:val="00DB1216"/>
    <w:rsid w:val="00DB2726"/>
    <w:rsid w:val="00DB2D5C"/>
    <w:rsid w:val="00DB3614"/>
    <w:rsid w:val="00DB6902"/>
    <w:rsid w:val="00DC52E2"/>
    <w:rsid w:val="00DD287B"/>
    <w:rsid w:val="00DD6EA8"/>
    <w:rsid w:val="00DF0514"/>
    <w:rsid w:val="00DF1D94"/>
    <w:rsid w:val="00DF7AA3"/>
    <w:rsid w:val="00DF7EEC"/>
    <w:rsid w:val="00E019AF"/>
    <w:rsid w:val="00E04181"/>
    <w:rsid w:val="00E15E9F"/>
    <w:rsid w:val="00E16A69"/>
    <w:rsid w:val="00E2477B"/>
    <w:rsid w:val="00E271A4"/>
    <w:rsid w:val="00E33BCA"/>
    <w:rsid w:val="00E35972"/>
    <w:rsid w:val="00E40FEA"/>
    <w:rsid w:val="00E42BC6"/>
    <w:rsid w:val="00E44E5C"/>
    <w:rsid w:val="00E469F8"/>
    <w:rsid w:val="00E47C0F"/>
    <w:rsid w:val="00E51E4B"/>
    <w:rsid w:val="00E624E8"/>
    <w:rsid w:val="00E746E6"/>
    <w:rsid w:val="00E926BD"/>
    <w:rsid w:val="00E931C0"/>
    <w:rsid w:val="00E9493A"/>
    <w:rsid w:val="00EA148A"/>
    <w:rsid w:val="00EA1690"/>
    <w:rsid w:val="00EA21DD"/>
    <w:rsid w:val="00EB2236"/>
    <w:rsid w:val="00EB445B"/>
    <w:rsid w:val="00EC09CD"/>
    <w:rsid w:val="00ED5146"/>
    <w:rsid w:val="00ED6216"/>
    <w:rsid w:val="00EE13EC"/>
    <w:rsid w:val="00EE7BD4"/>
    <w:rsid w:val="00EE7E6F"/>
    <w:rsid w:val="00EF4534"/>
    <w:rsid w:val="00EF4669"/>
    <w:rsid w:val="00F01F25"/>
    <w:rsid w:val="00F071BA"/>
    <w:rsid w:val="00F1179E"/>
    <w:rsid w:val="00F12640"/>
    <w:rsid w:val="00F1334F"/>
    <w:rsid w:val="00F1616A"/>
    <w:rsid w:val="00F171DA"/>
    <w:rsid w:val="00F2378F"/>
    <w:rsid w:val="00F23930"/>
    <w:rsid w:val="00F240A9"/>
    <w:rsid w:val="00F453DA"/>
    <w:rsid w:val="00F55ABE"/>
    <w:rsid w:val="00F56215"/>
    <w:rsid w:val="00F60317"/>
    <w:rsid w:val="00F73A7B"/>
    <w:rsid w:val="00F74C99"/>
    <w:rsid w:val="00F75956"/>
    <w:rsid w:val="00F803FA"/>
    <w:rsid w:val="00F84038"/>
    <w:rsid w:val="00F8617D"/>
    <w:rsid w:val="00F90877"/>
    <w:rsid w:val="00F90C7B"/>
    <w:rsid w:val="00F91A8B"/>
    <w:rsid w:val="00F92B09"/>
    <w:rsid w:val="00F94C52"/>
    <w:rsid w:val="00FA3EE8"/>
    <w:rsid w:val="00FB0D67"/>
    <w:rsid w:val="00FB3DA8"/>
    <w:rsid w:val="00FB7F41"/>
    <w:rsid w:val="00FC2523"/>
    <w:rsid w:val="00FC71EE"/>
    <w:rsid w:val="00FD18EA"/>
    <w:rsid w:val="00FD24EB"/>
    <w:rsid w:val="00FD2C4D"/>
    <w:rsid w:val="00FD30FA"/>
    <w:rsid w:val="00FE71DA"/>
    <w:rsid w:val="00FF1E54"/>
    <w:rsid w:val="0CF2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DCD4C"/>
  <w15:chartTrackingRefBased/>
  <w15:docId w15:val="{D618E26F-D128-44E8-9CA2-BCDAAA6C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E6F"/>
    <w:pPr>
      <w:keepNext/>
      <w:keepLines/>
      <w:spacing w:after="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A4D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4D1C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CA4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6D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E6D2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03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C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6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0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1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1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18E"/>
    <w:rPr>
      <w:b/>
      <w:bCs/>
      <w:sz w:val="20"/>
      <w:szCs w:val="20"/>
    </w:rPr>
  </w:style>
  <w:style w:type="character" w:styleId="FootnoteReference">
    <w:name w:val="footnote reference"/>
    <w:semiHidden/>
    <w:rsid w:val="00B701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753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15"/>
  </w:style>
  <w:style w:type="character" w:customStyle="1" w:styleId="Heading2Char">
    <w:name w:val="Heading 2 Char"/>
    <w:basedOn w:val="DefaultParagraphFont"/>
    <w:link w:val="Heading2"/>
    <w:uiPriority w:val="9"/>
    <w:rsid w:val="00EE7E6F"/>
    <w:rPr>
      <w:rFonts w:eastAsiaTheme="majorEastAsia" w:cstheme="majorBidi"/>
      <w:b/>
      <w:sz w:val="24"/>
      <w:szCs w:val="24"/>
    </w:rPr>
  </w:style>
  <w:style w:type="character" w:customStyle="1" w:styleId="normaltextrun">
    <w:name w:val="normaltextrun"/>
    <w:basedOn w:val="DefaultParagraphFont"/>
    <w:rsid w:val="00403153"/>
  </w:style>
  <w:style w:type="paragraph" w:styleId="Title">
    <w:name w:val="Title"/>
    <w:basedOn w:val="Normal"/>
    <w:next w:val="Normal"/>
    <w:link w:val="TitleChar"/>
    <w:uiPriority w:val="10"/>
    <w:qFormat/>
    <w:rsid w:val="000D2E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E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E3597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9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3360B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94C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3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pi.dph.ncdhhs.gov/cd/laws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ncleg.gov/Laws/GeneralStatuteSections/Chapter130A" TargetMode="External"/><Relationship Id="rId17" Type="http://schemas.openxmlformats.org/officeDocument/2006/relationships/hyperlink" Target="https://ncchildcare.ncdhhs.gov/Whats-New/Coronavirus-Information-for-Child-Car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ap.org/en/pages/2019-novel-coronavirus-covid-19-infections/clinical-guidance/guidance-related-to-childcare-during-covid-19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vid19.ncdhhs.gov/media/220/open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dc.gov/coronavirus/2019-ncov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cchildcare.ncdhhs.gov/Services/Child-Care-Rules-Law-and-Public-Informatio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40693C2E4084CB8F7021A35895601" ma:contentTypeVersion="15" ma:contentTypeDescription="Create a new document." ma:contentTypeScope="" ma:versionID="86ce50b83e17f2874a171ace41b99a61">
  <xsd:schema xmlns:xsd="http://www.w3.org/2001/XMLSchema" xmlns:xs="http://www.w3.org/2001/XMLSchema" xmlns:p="http://schemas.microsoft.com/office/2006/metadata/properties" xmlns:ns2="63cb1d93-65cc-4a33-9ac9-2f4a2890ad5b" xmlns:ns3="0cd67d35-1393-4039-b4dd-fa7bd87c8915" targetNamespace="http://schemas.microsoft.com/office/2006/metadata/properties" ma:root="true" ma:fieldsID="a65eff7362d1df2022745dab885c43e6" ns2:_="" ns3:_="">
    <xsd:import namespace="63cb1d93-65cc-4a33-9ac9-2f4a2890ad5b"/>
    <xsd:import namespace="0cd67d35-1393-4039-b4dd-fa7bd87c89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b1d93-65cc-4a33-9ac9-2f4a2890ad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67d35-1393-4039-b4dd-fa7bd87c8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cd67d35-1393-4039-b4dd-fa7bd87c8915" xsi:nil="true"/>
  </documentManagement>
</p:properties>
</file>

<file path=customXml/itemProps1.xml><?xml version="1.0" encoding="utf-8"?>
<ds:datastoreItem xmlns:ds="http://schemas.openxmlformats.org/officeDocument/2006/customXml" ds:itemID="{14A8931D-8F09-4EBB-AB25-D91EB39A9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b1d93-65cc-4a33-9ac9-2f4a2890ad5b"/>
    <ds:schemaRef ds:uri="0cd67d35-1393-4039-b4dd-fa7bd87c8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7F463-746D-4F1C-AAC7-292C8115B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63584-3986-4956-A440-A06D0DBF58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66CACF-6C14-4E2F-B64A-0DC190D94A61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0cd67d35-1393-4039-b4dd-fa7bd87c8915"/>
    <ds:schemaRef ds:uri="63cb1d93-65cc-4a33-9ac9-2f4a2890ad5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Jim</dc:creator>
  <cp:keywords/>
  <dc:description/>
  <cp:lastModifiedBy>Stenersen, Theresa Vinson</cp:lastModifiedBy>
  <cp:revision>2</cp:revision>
  <dcterms:created xsi:type="dcterms:W3CDTF">2021-11-18T16:29:00Z</dcterms:created>
  <dcterms:modified xsi:type="dcterms:W3CDTF">2021-11-18T16:29:00Z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0x01010098D40693C2E4084CB8F7021A35895601</vt:lpwstr>
  </property>
</Properties>
</file>